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bottom"/>
        <w:rPr>
          <w:rFonts w:hint="eastAsia" w:ascii="方正小标宋简体" w:hAnsi="仿宋_GB2312" w:eastAsia="方正小标宋简体" w:cs="仿宋_GB2312"/>
          <w:bCs/>
          <w:sz w:val="36"/>
          <w:szCs w:val="24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24"/>
        </w:rPr>
        <w:t>2023年</w:t>
      </w:r>
      <w:r>
        <w:rPr>
          <w:rFonts w:hint="eastAsia" w:ascii="方正小标宋简体" w:hAnsi="仿宋_GB2312" w:eastAsia="方正小标宋简体" w:cs="仿宋_GB2312"/>
          <w:bCs/>
          <w:sz w:val="36"/>
          <w:szCs w:val="24"/>
          <w:lang w:eastAsia="zh-CN"/>
        </w:rPr>
        <w:t>鄂尔多斯市</w:t>
      </w:r>
      <w:r>
        <w:rPr>
          <w:rFonts w:hint="eastAsia" w:ascii="方正小标宋简体" w:hAnsi="仿宋_GB2312" w:eastAsia="方正小标宋简体" w:cs="仿宋_GB2312"/>
          <w:bCs/>
          <w:sz w:val="36"/>
          <w:szCs w:val="24"/>
        </w:rPr>
        <w:t>科技活动周情况统计表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98"/>
        <w:gridCol w:w="2796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        容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      量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参加单位（个）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参加活动人员（人）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其中：科技人员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公众参与（人次）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资料发放（份、册）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科技咨询（人次）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下   乡（次）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农资、物品赠送（折合元）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义   诊（人次）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企业技术诊断（项）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宣传展板（块）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科普画廊（米）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开放科普基地（个）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药品赠送（折合元）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培训班（次）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科技报告会（场）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科普影视（场）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短信发送科技信息(条)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培训农牧民（人次）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电视科普宣传栏（期）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提供技术服务（次）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出动宣传车（辆）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3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展示农机具（台、套）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说明</w:t>
            </w:r>
          </w:p>
        </w:tc>
        <w:tc>
          <w:tcPr>
            <w:tcW w:w="71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“内容”栏内不限于上述内容，可自行增加相关项目</w:t>
            </w:r>
          </w:p>
        </w:tc>
      </w:tr>
    </w:tbl>
    <w:p>
      <w:pPr>
        <w:spacing w:line="360" w:lineRule="auto"/>
        <w:ind w:firstLine="296" w:firstLineChars="100"/>
        <w:jc w:val="both"/>
        <w:rPr>
          <w:rFonts w:hint="eastAsia" w:ascii="仿宋_GB2312" w:hAnsi="仿宋_GB2312" w:eastAsia="仿宋_GB2312"/>
          <w:spacing w:val="8"/>
          <w:sz w:val="28"/>
          <w:szCs w:val="28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GE5MWNmYjQ3ZTE3ZjZlNDE1ZjQyODRkZTBlZjcifQ=="/>
  </w:docVars>
  <w:rsids>
    <w:rsidRoot w:val="316D31B5"/>
    <w:rsid w:val="316D31B5"/>
    <w:rsid w:val="5BA81D4B"/>
    <w:rsid w:val="788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249</Characters>
  <Lines>0</Lines>
  <Paragraphs>0</Paragraphs>
  <TotalTime>0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2023-05-11T02:14:00Z</dcterms:created>
  <dc:creator>梁梁</dc:creator>
  <cp:lastModifiedBy>梁梁</cp:lastModifiedBy>
  <dcterms:modified xsi:type="dcterms:W3CDTF">2023-05-11T02:19:35Z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2B9A645515D24F49B1ED8E5298B7447F_11</vt:lpwstr>
  </property>
</Properties>
</file>