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96" w:lineRule="auto"/>
      </w:pPr>
      <w:bookmarkStart w:id="0" w:name="_GoBack"/>
      <w:bookmarkEnd w:id="0"/>
    </w:p>
    <w:p>
      <w:pPr>
        <w:pStyle w:val="2"/>
        <w:spacing w:line="296" w:lineRule="auto"/>
      </w:pPr>
    </w:p>
    <w:p>
      <w:pPr>
        <w:spacing w:before="94" w:line="224" w:lineRule="auto"/>
        <w:ind w:left="4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1"/>
          <w:sz w:val="29"/>
          <w:szCs w:val="29"/>
        </w:rPr>
        <w:t>附件</w:t>
      </w:r>
    </w:p>
    <w:p>
      <w:pPr>
        <w:pStyle w:val="2"/>
        <w:spacing w:line="319" w:lineRule="auto"/>
      </w:pPr>
    </w:p>
    <w:p>
      <w:pPr>
        <w:spacing w:before="133" w:line="219" w:lineRule="auto"/>
        <w:ind w:left="1485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spacing w:val="-2"/>
          <w:sz w:val="41"/>
          <w:szCs w:val="41"/>
        </w:rPr>
        <w:t>鄂尔多斯市高层次人才分类目录</w:t>
      </w:r>
    </w:p>
    <w:p>
      <w:pPr>
        <w:pStyle w:val="2"/>
        <w:spacing w:line="354" w:lineRule="auto"/>
      </w:pPr>
    </w:p>
    <w:p>
      <w:pPr>
        <w:spacing w:before="94" w:line="221" w:lineRule="auto"/>
        <w:ind w:left="614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4"/>
          <w:sz w:val="29"/>
          <w:szCs w:val="29"/>
        </w:rPr>
        <w:t>一、顶尖人才</w:t>
      </w:r>
      <w:r>
        <w:rPr>
          <w:rFonts w:ascii="宋体" w:hAnsi="宋体" w:eastAsia="宋体" w:cs="宋体"/>
          <w:b/>
          <w:bCs/>
          <w:spacing w:val="-4"/>
          <w:sz w:val="29"/>
          <w:szCs w:val="29"/>
        </w:rPr>
        <w:t>(A</w:t>
      </w:r>
      <w:r>
        <w:rPr>
          <w:rFonts w:ascii="黑体" w:hAnsi="黑体" w:eastAsia="黑体" w:cs="黑体"/>
          <w:b/>
          <w:bCs/>
          <w:spacing w:val="-4"/>
          <w:sz w:val="29"/>
          <w:szCs w:val="29"/>
        </w:rPr>
        <w:t>类)</w:t>
      </w:r>
    </w:p>
    <w:p>
      <w:pPr>
        <w:spacing w:before="246" w:line="379" w:lineRule="auto"/>
        <w:ind w:left="609" w:right="617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7"/>
          <w:sz w:val="29"/>
          <w:szCs w:val="29"/>
        </w:rPr>
        <w:t>1.诺贝尔奖、图灵奖、菲尔兹奖、普利兹克奖获</w:t>
      </w:r>
      <w:r>
        <w:rPr>
          <w:rFonts w:ascii="仿宋" w:hAnsi="仿宋" w:eastAsia="仿宋" w:cs="仿宋"/>
          <w:spacing w:val="16"/>
          <w:sz w:val="29"/>
          <w:szCs w:val="29"/>
        </w:rPr>
        <w:t>得者。</w:t>
      </w:r>
      <w:r>
        <w:rPr>
          <w:rFonts w:ascii="仿宋" w:hAnsi="仿宋" w:eastAsia="仿宋" w:cs="仿宋"/>
          <w:spacing w:val="22"/>
          <w:sz w:val="29"/>
          <w:szCs w:val="29"/>
        </w:rPr>
        <w:t>2.中国科学院院士、中国工程院院士(含外籍院士)。</w:t>
      </w:r>
    </w:p>
    <w:p>
      <w:pPr>
        <w:spacing w:line="222" w:lineRule="auto"/>
        <w:ind w:left="60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4"/>
          <w:sz w:val="29"/>
          <w:szCs w:val="29"/>
        </w:rPr>
        <w:t>3.中国社会科学院学部委员、荣誉学部委员。</w:t>
      </w:r>
    </w:p>
    <w:p>
      <w:pPr>
        <w:spacing w:before="222" w:line="222" w:lineRule="auto"/>
        <w:ind w:left="60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8"/>
          <w:sz w:val="29"/>
          <w:szCs w:val="29"/>
        </w:rPr>
        <w:t>4.国家实验室主任。</w:t>
      </w:r>
    </w:p>
    <w:p>
      <w:pPr>
        <w:spacing w:before="261" w:line="222" w:lineRule="auto"/>
        <w:ind w:left="60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4"/>
          <w:sz w:val="29"/>
          <w:szCs w:val="29"/>
        </w:rPr>
        <w:t>5.国家最高科学技术奖获得者。</w:t>
      </w:r>
    </w:p>
    <w:p>
      <w:pPr>
        <w:spacing w:before="229" w:line="602" w:lineRule="exact"/>
        <w:jc w:val="right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8"/>
          <w:position w:val="23"/>
          <w:sz w:val="29"/>
          <w:szCs w:val="29"/>
        </w:rPr>
        <w:t>6.美国、俄罗斯、英国、德国、法国、日本、加拿大、澳</w:t>
      </w:r>
    </w:p>
    <w:p>
      <w:pPr>
        <w:spacing w:line="222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6"/>
          <w:sz w:val="29"/>
          <w:szCs w:val="29"/>
        </w:rPr>
        <w:t>大利亚国家最高学术权威机构院士。</w:t>
      </w:r>
    </w:p>
    <w:p>
      <w:pPr>
        <w:spacing w:before="217" w:line="221" w:lineRule="auto"/>
        <w:ind w:left="614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11"/>
          <w:sz w:val="29"/>
          <w:szCs w:val="29"/>
        </w:rPr>
        <w:t>二、杰出人才</w:t>
      </w:r>
      <w:r>
        <w:rPr>
          <w:rFonts w:ascii="宋体" w:hAnsi="宋体" w:eastAsia="宋体" w:cs="宋体"/>
          <w:b/>
          <w:bCs/>
          <w:spacing w:val="-11"/>
          <w:sz w:val="29"/>
          <w:szCs w:val="29"/>
        </w:rPr>
        <w:t>(B</w:t>
      </w:r>
      <w:r>
        <w:rPr>
          <w:rFonts w:ascii="黑体" w:hAnsi="黑体" w:eastAsia="黑体" w:cs="黑体"/>
          <w:b/>
          <w:bCs/>
          <w:spacing w:val="-11"/>
          <w:sz w:val="29"/>
          <w:szCs w:val="29"/>
        </w:rPr>
        <w:t>类)</w:t>
      </w:r>
    </w:p>
    <w:p>
      <w:pPr>
        <w:spacing w:before="256" w:line="225" w:lineRule="auto"/>
        <w:ind w:left="609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pacing w:val="23"/>
          <w:sz w:val="29"/>
          <w:szCs w:val="29"/>
        </w:rPr>
        <w:t>(一)科技创新</w:t>
      </w:r>
    </w:p>
    <w:p>
      <w:pPr>
        <w:spacing w:before="235" w:line="222" w:lineRule="auto"/>
        <w:ind w:left="60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4"/>
          <w:sz w:val="29"/>
          <w:szCs w:val="29"/>
        </w:rPr>
        <w:t>1.中国科学院、中国工程院院士增选有效候选人。</w:t>
      </w:r>
    </w:p>
    <w:p>
      <w:pPr>
        <w:spacing w:before="234" w:line="600" w:lineRule="exact"/>
        <w:ind w:right="26"/>
        <w:jc w:val="right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7"/>
          <w:position w:val="23"/>
          <w:sz w:val="29"/>
          <w:szCs w:val="29"/>
        </w:rPr>
        <w:t>2.国家自然科学奖、国家技术发明奖、国家科学技术进步</w:t>
      </w:r>
    </w:p>
    <w:p>
      <w:pPr>
        <w:spacing w:line="222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3"/>
          <w:sz w:val="29"/>
          <w:szCs w:val="29"/>
        </w:rPr>
        <w:t>奖一等奖第一完成人。</w:t>
      </w:r>
    </w:p>
    <w:p>
      <w:pPr>
        <w:spacing w:before="231" w:line="580" w:lineRule="exact"/>
        <w:ind w:right="33"/>
        <w:jc w:val="right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7"/>
          <w:position w:val="21"/>
          <w:sz w:val="29"/>
          <w:szCs w:val="29"/>
        </w:rPr>
        <w:t>3.国家重点研发计划首席科学家，国家科技重大专项总体</w:t>
      </w:r>
    </w:p>
    <w:p>
      <w:pPr>
        <w:spacing w:line="222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3"/>
          <w:sz w:val="29"/>
          <w:szCs w:val="29"/>
        </w:rPr>
        <w:t>组技术总师、副总师。</w:t>
      </w:r>
    </w:p>
    <w:p>
      <w:pPr>
        <w:spacing w:before="261" w:line="581" w:lineRule="exact"/>
        <w:ind w:right="28"/>
        <w:jc w:val="right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5"/>
          <w:position w:val="21"/>
          <w:sz w:val="29"/>
          <w:szCs w:val="29"/>
        </w:rPr>
        <w:t>4.国家自然科学基金重大项目第一负责人，且项目已通过</w:t>
      </w:r>
    </w:p>
    <w:p>
      <w:pPr>
        <w:spacing w:line="223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"/>
          <w:sz w:val="29"/>
          <w:szCs w:val="29"/>
        </w:rPr>
        <w:t>验收。</w:t>
      </w:r>
    </w:p>
    <w:p>
      <w:pPr>
        <w:spacing w:before="256" w:line="220" w:lineRule="auto"/>
        <w:ind w:left="60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7"/>
          <w:sz w:val="29"/>
          <w:szCs w:val="29"/>
        </w:rPr>
        <w:t>5.国家实验室分管科研工作副主任、学术委员会主任。</w:t>
      </w:r>
    </w:p>
    <w:p>
      <w:pPr>
        <w:spacing w:before="245" w:line="221" w:lineRule="auto"/>
        <w:ind w:right="32"/>
        <w:jc w:val="right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1"/>
          <w:sz w:val="29"/>
          <w:szCs w:val="29"/>
        </w:rPr>
        <w:t>6.国家“高层次人才特殊支持计划”(以下简</w:t>
      </w:r>
      <w:r>
        <w:rPr>
          <w:rFonts w:ascii="仿宋" w:hAnsi="仿宋" w:eastAsia="仿宋" w:cs="仿宋"/>
          <w:spacing w:val="20"/>
          <w:sz w:val="29"/>
          <w:szCs w:val="29"/>
        </w:rPr>
        <w:t>称为“特支计</w:t>
      </w:r>
    </w:p>
    <w:p>
      <w:pPr>
        <w:spacing w:line="221" w:lineRule="auto"/>
        <w:rPr>
          <w:rFonts w:ascii="仿宋" w:hAnsi="仿宋" w:eastAsia="仿宋" w:cs="仿宋"/>
          <w:sz w:val="29"/>
          <w:szCs w:val="29"/>
        </w:rPr>
        <w:sectPr>
          <w:footerReference r:id="rId5" w:type="default"/>
          <w:pgSz w:w="11900" w:h="16840"/>
          <w:pgMar w:top="1431" w:right="1527" w:bottom="1672" w:left="1660" w:header="0" w:footer="1387" w:gutter="0"/>
          <w:cols w:space="720" w:num="1"/>
        </w:sectPr>
      </w:pPr>
    </w:p>
    <w:p>
      <w:pPr>
        <w:pStyle w:val="2"/>
        <w:spacing w:line="329" w:lineRule="auto"/>
      </w:pPr>
    </w:p>
    <w:p>
      <w:pPr>
        <w:pStyle w:val="2"/>
        <w:spacing w:line="330" w:lineRule="auto"/>
      </w:pPr>
    </w:p>
    <w:p>
      <w:pPr>
        <w:spacing w:before="94" w:line="593" w:lineRule="exact"/>
        <w:ind w:right="16"/>
        <w:jc w:val="right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0"/>
          <w:position w:val="22"/>
          <w:sz w:val="29"/>
          <w:szCs w:val="29"/>
        </w:rPr>
        <w:t>划”)杰出人才，国家“海外高层次人才引进计划”(以下简称为</w:t>
      </w:r>
    </w:p>
    <w:p>
      <w:pPr>
        <w:spacing w:line="222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3"/>
          <w:sz w:val="29"/>
          <w:szCs w:val="29"/>
        </w:rPr>
        <w:t>“海外引才计划”)顶尖人才。</w:t>
      </w:r>
    </w:p>
    <w:p>
      <w:pPr>
        <w:spacing w:before="241" w:line="223" w:lineRule="auto"/>
        <w:ind w:left="759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b/>
          <w:bCs/>
          <w:spacing w:val="29"/>
          <w:sz w:val="29"/>
          <w:szCs w:val="29"/>
        </w:rPr>
        <w:t>(二)教育卫生</w:t>
      </w:r>
    </w:p>
    <w:p>
      <w:pPr>
        <w:spacing w:before="237" w:line="376" w:lineRule="auto"/>
        <w:ind w:left="145" w:right="33" w:firstLine="610"/>
        <w:jc w:val="both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7"/>
          <w:sz w:val="29"/>
          <w:szCs w:val="29"/>
        </w:rPr>
        <w:t>1.世界一流大学或国际知名科研机构知名终身教授；哲学</w:t>
      </w:r>
      <w:r>
        <w:rPr>
          <w:rFonts w:ascii="仿宋" w:hAnsi="仿宋" w:eastAsia="仿宋" w:cs="仿宋"/>
          <w:spacing w:val="20"/>
          <w:sz w:val="29"/>
          <w:szCs w:val="29"/>
        </w:rPr>
        <w:t>社会科学领域做出创造性成就和重大贡献、学术声望高的一</w:t>
      </w:r>
      <w:r>
        <w:rPr>
          <w:rFonts w:ascii="仿宋" w:hAnsi="仿宋" w:eastAsia="仿宋" w:cs="仿宋"/>
          <w:spacing w:val="19"/>
          <w:sz w:val="29"/>
          <w:szCs w:val="29"/>
        </w:rPr>
        <w:t>级教</w:t>
      </w:r>
    </w:p>
    <w:p>
      <w:pPr>
        <w:spacing w:line="222" w:lineRule="auto"/>
        <w:ind w:left="14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9"/>
          <w:sz w:val="29"/>
          <w:szCs w:val="29"/>
        </w:rPr>
        <w:t>授(资深教授)。</w:t>
      </w:r>
    </w:p>
    <w:p>
      <w:pPr>
        <w:spacing w:before="240" w:line="600" w:lineRule="exact"/>
        <w:jc w:val="right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6"/>
          <w:position w:val="23"/>
          <w:sz w:val="29"/>
          <w:szCs w:val="29"/>
        </w:rPr>
        <w:t>2.中华医学会理事会会长、副会长，国医大师，拉斯克医</w:t>
      </w:r>
    </w:p>
    <w:p>
      <w:pPr>
        <w:spacing w:before="1" w:line="221" w:lineRule="auto"/>
        <w:ind w:left="14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8"/>
          <w:sz w:val="29"/>
          <w:szCs w:val="29"/>
        </w:rPr>
        <w:t>学奖、沃尔夫医学奖、吴阶平医学奖、树兰医学奖获得者。</w:t>
      </w:r>
    </w:p>
    <w:p>
      <w:pPr>
        <w:spacing w:before="224" w:line="223" w:lineRule="auto"/>
        <w:ind w:left="759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b/>
          <w:bCs/>
          <w:spacing w:val="29"/>
          <w:sz w:val="29"/>
          <w:szCs w:val="29"/>
        </w:rPr>
        <w:t>(三)企业经营管理</w:t>
      </w:r>
    </w:p>
    <w:p>
      <w:pPr>
        <w:spacing w:before="235" w:line="611" w:lineRule="exact"/>
        <w:ind w:right="7"/>
        <w:jc w:val="right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38"/>
          <w:position w:val="24"/>
          <w:sz w:val="29"/>
          <w:szCs w:val="29"/>
        </w:rPr>
        <w:t>1.近5年担任世界500强企业(以《财富》</w:t>
      </w:r>
      <w:r>
        <w:rPr>
          <w:rFonts w:ascii="仿宋" w:hAnsi="仿宋" w:eastAsia="仿宋" w:cs="仿宋"/>
          <w:spacing w:val="37"/>
          <w:position w:val="24"/>
          <w:sz w:val="29"/>
          <w:szCs w:val="29"/>
        </w:rPr>
        <w:t>杂志同期发布</w:t>
      </w:r>
    </w:p>
    <w:p>
      <w:pPr>
        <w:spacing w:before="1" w:line="220" w:lineRule="auto"/>
        <w:ind w:left="14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30"/>
          <w:sz w:val="29"/>
          <w:szCs w:val="29"/>
        </w:rPr>
        <w:t>榜单为准，下同)主要负责人(指总公司董事长、总经理)。</w:t>
      </w:r>
    </w:p>
    <w:p>
      <w:pPr>
        <w:spacing w:before="226" w:line="376" w:lineRule="auto"/>
        <w:ind w:left="145" w:right="23" w:firstLine="61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37"/>
          <w:sz w:val="29"/>
          <w:szCs w:val="29"/>
        </w:rPr>
        <w:t>2.近5年担任中国500强企业(以中国企业联合会、中国</w:t>
      </w:r>
      <w:r>
        <w:rPr>
          <w:rFonts w:ascii="仿宋" w:hAnsi="仿宋" w:eastAsia="仿宋" w:cs="仿宋"/>
          <w:spacing w:val="31"/>
          <w:sz w:val="29"/>
          <w:szCs w:val="29"/>
        </w:rPr>
        <w:t>企业家协会同期发布榜单为准，下同)主要负</w:t>
      </w:r>
      <w:r>
        <w:rPr>
          <w:rFonts w:ascii="仿宋" w:hAnsi="仿宋" w:eastAsia="仿宋" w:cs="仿宋"/>
          <w:spacing w:val="30"/>
          <w:sz w:val="29"/>
          <w:szCs w:val="29"/>
        </w:rPr>
        <w:t>责人(指总公司董</w:t>
      </w:r>
    </w:p>
    <w:p>
      <w:pPr>
        <w:spacing w:line="223" w:lineRule="auto"/>
        <w:ind w:left="14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1"/>
          <w:sz w:val="29"/>
          <w:szCs w:val="29"/>
        </w:rPr>
        <w:t>事长、总经理)。</w:t>
      </w:r>
    </w:p>
    <w:p>
      <w:pPr>
        <w:spacing w:before="227" w:line="225" w:lineRule="auto"/>
        <w:ind w:left="754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pacing w:val="39"/>
          <w:sz w:val="29"/>
          <w:szCs w:val="29"/>
        </w:rPr>
        <w:t>(四)其他</w:t>
      </w:r>
    </w:p>
    <w:p>
      <w:pPr>
        <w:spacing w:before="248" w:line="222" w:lineRule="auto"/>
        <w:ind w:left="61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6"/>
          <w:sz w:val="29"/>
          <w:szCs w:val="29"/>
        </w:rPr>
        <w:t>“全国创新争先奖”奖章获得者。</w:t>
      </w:r>
    </w:p>
    <w:p>
      <w:pPr>
        <w:spacing w:before="227" w:line="221" w:lineRule="auto"/>
        <w:ind w:left="759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6"/>
          <w:sz w:val="29"/>
          <w:szCs w:val="29"/>
        </w:rPr>
        <w:t>三、领军人才</w:t>
      </w:r>
      <w:r>
        <w:rPr>
          <w:rFonts w:ascii="宋体" w:hAnsi="宋体" w:eastAsia="宋体" w:cs="宋体"/>
          <w:b/>
          <w:bCs/>
          <w:spacing w:val="6"/>
          <w:sz w:val="29"/>
          <w:szCs w:val="29"/>
        </w:rPr>
        <w:t>(C</w:t>
      </w:r>
      <w:r>
        <w:rPr>
          <w:rFonts w:ascii="黑体" w:hAnsi="黑体" w:eastAsia="黑体" w:cs="黑体"/>
          <w:b/>
          <w:bCs/>
          <w:spacing w:val="6"/>
          <w:sz w:val="29"/>
          <w:szCs w:val="29"/>
        </w:rPr>
        <w:t>类)</w:t>
      </w:r>
    </w:p>
    <w:p>
      <w:pPr>
        <w:spacing w:before="256" w:line="225" w:lineRule="auto"/>
        <w:ind w:left="754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pacing w:val="23"/>
          <w:sz w:val="29"/>
          <w:szCs w:val="29"/>
        </w:rPr>
        <w:t>(一)科技创新</w:t>
      </w:r>
    </w:p>
    <w:p>
      <w:pPr>
        <w:spacing w:before="237" w:line="600" w:lineRule="exact"/>
        <w:ind w:right="33"/>
        <w:jc w:val="right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6"/>
          <w:position w:val="23"/>
          <w:sz w:val="29"/>
          <w:szCs w:val="29"/>
        </w:rPr>
        <w:t>1.国家自然科学奖、国家技术发明奖、国家科学技术进步</w:t>
      </w:r>
    </w:p>
    <w:p>
      <w:pPr>
        <w:spacing w:before="1" w:line="222" w:lineRule="auto"/>
        <w:ind w:left="14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4"/>
          <w:sz w:val="29"/>
          <w:szCs w:val="29"/>
        </w:rPr>
        <w:t>奖一等奖第二、第三完成人。</w:t>
      </w:r>
    </w:p>
    <w:p>
      <w:pPr>
        <w:spacing w:before="211" w:line="610" w:lineRule="exact"/>
        <w:ind w:right="11"/>
        <w:jc w:val="right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6"/>
          <w:position w:val="24"/>
          <w:sz w:val="29"/>
          <w:szCs w:val="29"/>
        </w:rPr>
        <w:t>2.国家重点实验室主任、学术委员会主任，国家工程实验</w:t>
      </w:r>
    </w:p>
    <w:p>
      <w:pPr>
        <w:spacing w:line="222" w:lineRule="auto"/>
        <w:ind w:left="14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0"/>
          <w:sz w:val="29"/>
          <w:szCs w:val="29"/>
        </w:rPr>
        <w:t>室主任，国家工程研究中心、国家技术创新中心、国家临床医学</w:t>
      </w:r>
    </w:p>
    <w:p>
      <w:pPr>
        <w:spacing w:line="222" w:lineRule="auto"/>
        <w:rPr>
          <w:rFonts w:ascii="仿宋" w:hAnsi="仿宋" w:eastAsia="仿宋" w:cs="仿宋"/>
          <w:sz w:val="29"/>
          <w:szCs w:val="29"/>
        </w:rPr>
        <w:sectPr>
          <w:footerReference r:id="rId6" w:type="default"/>
          <w:pgSz w:w="12200" w:h="17050"/>
          <w:pgMar w:top="1449" w:right="1660" w:bottom="1783" w:left="1674" w:header="0" w:footer="1495" w:gutter="0"/>
          <w:cols w:space="720" w:num="1"/>
        </w:sectPr>
      </w:pPr>
    </w:p>
    <w:p>
      <w:pPr>
        <w:pStyle w:val="2"/>
        <w:spacing w:line="295" w:lineRule="auto"/>
      </w:pPr>
    </w:p>
    <w:p>
      <w:pPr>
        <w:pStyle w:val="2"/>
        <w:spacing w:line="295" w:lineRule="auto"/>
      </w:pPr>
    </w:p>
    <w:p>
      <w:pPr>
        <w:spacing w:before="95" w:line="222" w:lineRule="auto"/>
        <w:ind w:left="43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5"/>
          <w:sz w:val="29"/>
          <w:szCs w:val="29"/>
        </w:rPr>
        <w:t>研究中心主任。</w:t>
      </w:r>
    </w:p>
    <w:p>
      <w:pPr>
        <w:spacing w:before="200" w:line="382" w:lineRule="auto"/>
        <w:ind w:left="439" w:right="286" w:firstLine="630"/>
        <w:jc w:val="both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6"/>
          <w:sz w:val="29"/>
          <w:szCs w:val="29"/>
        </w:rPr>
        <w:t>3.国家“特支计划”领军人才、国家“海外引才计划”入</w:t>
      </w:r>
      <w:r>
        <w:rPr>
          <w:rFonts w:ascii="仿宋" w:hAnsi="仿宋" w:eastAsia="仿宋" w:cs="仿宋"/>
          <w:spacing w:val="35"/>
          <w:sz w:val="29"/>
          <w:szCs w:val="29"/>
        </w:rPr>
        <w:t>选者(青年项目除外);教育部“长江学者和创新团队发展计划”</w:t>
      </w:r>
    </w:p>
    <w:p>
      <w:pPr>
        <w:spacing w:line="222" w:lineRule="auto"/>
        <w:ind w:left="43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6"/>
          <w:sz w:val="29"/>
          <w:szCs w:val="29"/>
        </w:rPr>
        <w:t>特聘教授、讲座教授。</w:t>
      </w:r>
    </w:p>
    <w:p>
      <w:pPr>
        <w:spacing w:before="230" w:line="600" w:lineRule="exact"/>
        <w:ind w:left="107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6"/>
          <w:position w:val="23"/>
          <w:sz w:val="29"/>
          <w:szCs w:val="29"/>
        </w:rPr>
        <w:t>4.国家杰出青年科学基金获得者，何梁何利基金奖获得者。</w:t>
      </w:r>
    </w:p>
    <w:p>
      <w:pPr>
        <w:spacing w:line="222" w:lineRule="auto"/>
        <w:ind w:left="107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2"/>
          <w:sz w:val="29"/>
          <w:szCs w:val="29"/>
        </w:rPr>
        <w:t>5.国家科技重大专项总体专家组成员。</w:t>
      </w:r>
    </w:p>
    <w:p>
      <w:pPr>
        <w:spacing w:before="211" w:line="641" w:lineRule="exact"/>
        <w:ind w:left="107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8"/>
          <w:position w:val="26"/>
          <w:sz w:val="29"/>
          <w:szCs w:val="29"/>
        </w:rPr>
        <w:t>6.国家自然科学基金重点项目第一负责人，且项目已通过</w:t>
      </w:r>
    </w:p>
    <w:p>
      <w:pPr>
        <w:spacing w:line="223" w:lineRule="auto"/>
        <w:ind w:left="43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"/>
          <w:sz w:val="29"/>
          <w:szCs w:val="29"/>
        </w:rPr>
        <w:t>验收。</w:t>
      </w:r>
    </w:p>
    <w:p>
      <w:pPr>
        <w:spacing w:before="178" w:line="618" w:lineRule="exact"/>
        <w:ind w:left="107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39"/>
          <w:position w:val="24"/>
          <w:sz w:val="29"/>
          <w:szCs w:val="29"/>
        </w:rPr>
        <w:t>7.省部级科学技术大奖(特别贡献奖、重大贡献奖)获得</w:t>
      </w:r>
    </w:p>
    <w:p>
      <w:pPr>
        <w:spacing w:before="2" w:line="220" w:lineRule="auto"/>
        <w:ind w:left="43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8"/>
          <w:sz w:val="29"/>
          <w:szCs w:val="29"/>
        </w:rPr>
        <w:t>者，省级高层次人才引进培养计划最高层次项目入选者。</w:t>
      </w:r>
    </w:p>
    <w:p>
      <w:pPr>
        <w:spacing w:before="236" w:line="223" w:lineRule="auto"/>
        <w:ind w:left="1074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b/>
          <w:bCs/>
          <w:spacing w:val="23"/>
          <w:sz w:val="29"/>
          <w:szCs w:val="29"/>
        </w:rPr>
        <w:t>(二)教育卫生</w:t>
      </w:r>
    </w:p>
    <w:p>
      <w:pPr>
        <w:spacing w:before="237" w:line="602" w:lineRule="exact"/>
        <w:ind w:left="107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2"/>
          <w:position w:val="23"/>
          <w:sz w:val="29"/>
          <w:szCs w:val="29"/>
        </w:rPr>
        <w:t>1.高等学校“国家级教学名师奖”获得者，国家特级教师</w:t>
      </w:r>
    </w:p>
    <w:p>
      <w:pPr>
        <w:spacing w:line="222" w:lineRule="auto"/>
        <w:ind w:left="43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5"/>
          <w:sz w:val="29"/>
          <w:szCs w:val="29"/>
        </w:rPr>
        <w:t>国家级教学成果特等奖第一完成人。</w:t>
      </w:r>
    </w:p>
    <w:p>
      <w:pPr>
        <w:spacing w:before="212" w:line="382" w:lineRule="auto"/>
        <w:ind w:left="439" w:right="425" w:firstLine="63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9"/>
          <w:sz w:val="29"/>
          <w:szCs w:val="29"/>
        </w:rPr>
        <w:t>2.国家级名中医，国家级医学会专业委员会主任、副主任；</w:t>
      </w:r>
      <w:r>
        <w:rPr>
          <w:rFonts w:ascii="仿宋" w:hAnsi="仿宋" w:eastAsia="仿宋" w:cs="仿宋"/>
          <w:spacing w:val="48"/>
          <w:sz w:val="29"/>
          <w:szCs w:val="29"/>
        </w:rPr>
        <w:t>中华医学会专科分会(专业委员会)主任委员(含候任主任委</w:t>
      </w:r>
    </w:p>
    <w:p>
      <w:pPr>
        <w:spacing w:line="223" w:lineRule="auto"/>
        <w:ind w:left="43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1"/>
          <w:sz w:val="29"/>
          <w:szCs w:val="29"/>
        </w:rPr>
        <w:t>员)、副主任委员。</w:t>
      </w:r>
    </w:p>
    <w:p>
      <w:pPr>
        <w:spacing w:before="254" w:line="223" w:lineRule="auto"/>
        <w:ind w:left="1070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pacing w:val="29"/>
          <w:sz w:val="29"/>
          <w:szCs w:val="29"/>
        </w:rPr>
        <w:t>(三)企业经营管理</w:t>
      </w:r>
    </w:p>
    <w:p>
      <w:pPr>
        <w:spacing w:before="214" w:line="590" w:lineRule="exact"/>
        <w:ind w:left="107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30"/>
          <w:position w:val="22"/>
          <w:sz w:val="29"/>
          <w:szCs w:val="29"/>
        </w:rPr>
        <w:t>1.近5年担任世界500强企业高管的经营管理人才(指总部</w:t>
      </w:r>
    </w:p>
    <w:p>
      <w:pPr>
        <w:spacing w:before="1" w:line="222" w:lineRule="auto"/>
        <w:ind w:left="43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1"/>
          <w:sz w:val="29"/>
          <w:szCs w:val="29"/>
        </w:rPr>
        <w:t>的副总经理、首席财务管理人员、首席产品管理人员、首席技术</w:t>
      </w:r>
    </w:p>
    <w:p>
      <w:pPr>
        <w:spacing w:before="111" w:line="20" w:lineRule="exact"/>
      </w:pPr>
      <w:r>
        <w:drawing>
          <wp:inline distT="0" distB="0" distL="0" distR="0">
            <wp:extent cx="6178550" cy="1270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78573" cy="1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7" w:line="221" w:lineRule="auto"/>
        <w:ind w:left="43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2"/>
          <w:sz w:val="29"/>
          <w:szCs w:val="29"/>
        </w:rPr>
        <w:t>人员、首席经济学家、首席风险控制人员、大</w:t>
      </w:r>
      <w:r>
        <w:rPr>
          <w:rFonts w:ascii="仿宋" w:hAnsi="仿宋" w:eastAsia="仿宋" w:cs="仿宋"/>
          <w:spacing w:val="11"/>
          <w:sz w:val="29"/>
          <w:szCs w:val="29"/>
        </w:rPr>
        <w:t>洲级区域总裁等)。</w:t>
      </w:r>
    </w:p>
    <w:p>
      <w:pPr>
        <w:spacing w:before="225" w:line="640" w:lineRule="exact"/>
        <w:ind w:left="107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35"/>
          <w:position w:val="26"/>
          <w:sz w:val="29"/>
          <w:szCs w:val="29"/>
        </w:rPr>
        <w:t>2.近5年担任世界500强企业、中国500强企业总部中央</w:t>
      </w:r>
    </w:p>
    <w:p>
      <w:pPr>
        <w:spacing w:before="1" w:line="222" w:lineRule="auto"/>
        <w:ind w:left="43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5"/>
          <w:sz w:val="29"/>
          <w:szCs w:val="29"/>
        </w:rPr>
        <w:t>研究院院长。</w:t>
      </w:r>
    </w:p>
    <w:p>
      <w:pPr>
        <w:spacing w:line="222" w:lineRule="auto"/>
        <w:rPr>
          <w:rFonts w:ascii="仿宋" w:hAnsi="仿宋" w:eastAsia="仿宋" w:cs="仿宋"/>
          <w:sz w:val="29"/>
          <w:szCs w:val="29"/>
        </w:rPr>
        <w:sectPr>
          <w:footerReference r:id="rId7" w:type="default"/>
          <w:pgSz w:w="11900" w:h="16840"/>
          <w:pgMar w:top="1431" w:right="979" w:bottom="1734" w:left="1190" w:header="0" w:footer="1445" w:gutter="0"/>
          <w:cols w:space="720" w:num="1"/>
        </w:sectPr>
      </w:pPr>
    </w:p>
    <w:p>
      <w:pPr>
        <w:pStyle w:val="2"/>
        <w:spacing w:line="302" w:lineRule="auto"/>
      </w:pPr>
    </w:p>
    <w:p>
      <w:pPr>
        <w:pStyle w:val="2"/>
        <w:spacing w:line="303" w:lineRule="auto"/>
      </w:pPr>
    </w:p>
    <w:p>
      <w:pPr>
        <w:spacing w:before="94" w:line="601" w:lineRule="exact"/>
        <w:ind w:left="611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6"/>
          <w:position w:val="23"/>
          <w:sz w:val="29"/>
          <w:szCs w:val="29"/>
        </w:rPr>
        <w:t>3.近5年中国民营企业500强企业(以全</w:t>
      </w:r>
      <w:r>
        <w:rPr>
          <w:rFonts w:ascii="仿宋" w:hAnsi="仿宋" w:eastAsia="仿宋" w:cs="仿宋"/>
          <w:spacing w:val="15"/>
          <w:position w:val="23"/>
          <w:sz w:val="29"/>
          <w:szCs w:val="29"/>
        </w:rPr>
        <w:t>国工商联同期发布榜</w:t>
      </w:r>
    </w:p>
    <w:p>
      <w:pPr>
        <w:spacing w:before="1" w:line="220" w:lineRule="auto"/>
        <w:ind w:left="2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5"/>
          <w:sz w:val="29"/>
          <w:szCs w:val="29"/>
        </w:rPr>
        <w:t>单为准，下同)主要经营管理人才(指总公司董事长、总经理)</w:t>
      </w:r>
    </w:p>
    <w:p>
      <w:pPr>
        <w:spacing w:before="224" w:line="225" w:lineRule="auto"/>
        <w:ind w:left="611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pacing w:val="37"/>
          <w:sz w:val="29"/>
          <w:szCs w:val="29"/>
        </w:rPr>
        <w:t>(四)其他</w:t>
      </w:r>
    </w:p>
    <w:p>
      <w:pPr>
        <w:spacing w:before="267" w:line="570" w:lineRule="exact"/>
        <w:ind w:left="611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5"/>
          <w:position w:val="20"/>
          <w:sz w:val="29"/>
          <w:szCs w:val="29"/>
        </w:rPr>
        <w:t>1.梁思成奖获得者，全国工程勘察设计大师。</w:t>
      </w:r>
    </w:p>
    <w:p>
      <w:pPr>
        <w:spacing w:line="222" w:lineRule="auto"/>
        <w:ind w:left="611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1"/>
          <w:sz w:val="29"/>
          <w:szCs w:val="29"/>
        </w:rPr>
        <w:t>2.中国政府友谊奖获得者。</w:t>
      </w:r>
    </w:p>
    <w:p>
      <w:pPr>
        <w:spacing w:before="219" w:line="621" w:lineRule="exact"/>
        <w:ind w:left="611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8"/>
          <w:position w:val="25"/>
          <w:sz w:val="29"/>
          <w:szCs w:val="29"/>
        </w:rPr>
        <w:t>3.“国家工程师奖”获得者，“大国工匠”荣誉称号</w:t>
      </w:r>
      <w:r>
        <w:rPr>
          <w:rFonts w:ascii="仿宋" w:hAnsi="仿宋" w:eastAsia="仿宋" w:cs="仿宋"/>
          <w:spacing w:val="7"/>
          <w:position w:val="25"/>
          <w:sz w:val="29"/>
          <w:szCs w:val="29"/>
        </w:rPr>
        <w:t>获得者，</w:t>
      </w:r>
    </w:p>
    <w:p>
      <w:pPr>
        <w:spacing w:before="1" w:line="221" w:lineRule="auto"/>
        <w:ind w:left="2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0"/>
          <w:sz w:val="29"/>
          <w:szCs w:val="29"/>
        </w:rPr>
        <w:t>中华技能大奖获得者。</w:t>
      </w:r>
    </w:p>
    <w:p>
      <w:pPr>
        <w:spacing w:before="223" w:line="366" w:lineRule="auto"/>
        <w:ind w:left="20" w:right="258" w:firstLine="59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37"/>
          <w:sz w:val="29"/>
          <w:szCs w:val="29"/>
        </w:rPr>
        <w:t>4.中国专利金奖、中国外观设计金奖前2位完成人</w:t>
      </w:r>
      <w:r>
        <w:rPr>
          <w:rFonts w:ascii="仿宋" w:hAnsi="仿宋" w:eastAsia="仿宋" w:cs="仿宋"/>
          <w:spacing w:val="36"/>
          <w:sz w:val="29"/>
          <w:szCs w:val="29"/>
        </w:rPr>
        <w:t>(须为</w:t>
      </w:r>
      <w:r>
        <w:rPr>
          <w:rFonts w:ascii="仿宋" w:hAnsi="仿宋" w:eastAsia="仿宋" w:cs="仿宋"/>
          <w:spacing w:val="17"/>
          <w:sz w:val="29"/>
          <w:szCs w:val="29"/>
        </w:rPr>
        <w:t>专利发明人或设计人),德国</w:t>
      </w:r>
      <w:r>
        <w:rPr>
          <w:rFonts w:ascii="Times New Roman" w:hAnsi="Times New Roman" w:eastAsia="Times New Roman" w:cs="Times New Roman"/>
          <w:spacing w:val="17"/>
          <w:sz w:val="29"/>
          <w:szCs w:val="29"/>
        </w:rPr>
        <w:t>“</w:t>
      </w:r>
      <w:r>
        <w:rPr>
          <w:rFonts w:ascii="Times New Roman" w:hAnsi="Times New Roman" w:eastAsia="Times New Roman" w:cs="Times New Roman"/>
          <w:sz w:val="29"/>
          <w:szCs w:val="29"/>
        </w:rPr>
        <w:t>IF</w:t>
      </w:r>
      <w:r>
        <w:rPr>
          <w:rFonts w:ascii="仿宋" w:hAnsi="仿宋" w:eastAsia="仿宋" w:cs="仿宋"/>
          <w:spacing w:val="17"/>
          <w:sz w:val="29"/>
          <w:szCs w:val="29"/>
        </w:rPr>
        <w:t>设计金奖”“红点奖最</w:t>
      </w:r>
      <w:r>
        <w:rPr>
          <w:rFonts w:ascii="仿宋" w:hAnsi="仿宋" w:eastAsia="仿宋" w:cs="仿宋"/>
          <w:spacing w:val="16"/>
          <w:sz w:val="29"/>
          <w:szCs w:val="29"/>
        </w:rPr>
        <w:t>佳设计奖</w:t>
      </w:r>
    </w:p>
    <w:p>
      <w:pPr>
        <w:spacing w:line="212" w:lineRule="auto"/>
        <w:ind w:left="20"/>
        <w:rPr>
          <w:rFonts w:ascii="仿宋" w:hAnsi="仿宋" w:eastAsia="仿宋" w:cs="仿宋"/>
          <w:sz w:val="29"/>
          <w:szCs w:val="29"/>
        </w:rPr>
      </w:pPr>
      <w:r>
        <w:rPr>
          <w:rFonts w:ascii="Times New Roman" w:hAnsi="Times New Roman" w:eastAsia="Times New Roman" w:cs="Times New Roman"/>
          <w:spacing w:val="7"/>
          <w:sz w:val="29"/>
          <w:szCs w:val="29"/>
        </w:rPr>
        <w:t>(</w:t>
      </w:r>
      <w:r>
        <w:rPr>
          <w:rFonts w:ascii="Times New Roman" w:hAnsi="Times New Roman" w:eastAsia="Times New Roman" w:cs="Times New Roman"/>
          <w:sz w:val="29"/>
          <w:szCs w:val="29"/>
        </w:rPr>
        <w:t>bestofthebest</w:t>
      </w:r>
      <w:r>
        <w:rPr>
          <w:rFonts w:ascii="Times New Roman" w:hAnsi="Times New Roman" w:eastAsia="Times New Roman" w:cs="Times New Roman"/>
          <w:spacing w:val="7"/>
          <w:sz w:val="29"/>
          <w:szCs w:val="29"/>
        </w:rPr>
        <w:t>)”“</w:t>
      </w:r>
      <w:r>
        <w:rPr>
          <w:rFonts w:ascii="Times New Roman" w:hAnsi="Times New Roman" w:eastAsia="Times New Roman" w:cs="Times New Roman"/>
          <w:sz w:val="29"/>
          <w:szCs w:val="29"/>
        </w:rPr>
        <w:t>IDEA</w:t>
      </w:r>
      <w:r>
        <w:rPr>
          <w:rFonts w:ascii="仿宋" w:hAnsi="仿宋" w:eastAsia="仿宋" w:cs="仿宋"/>
          <w:spacing w:val="7"/>
          <w:sz w:val="29"/>
          <w:szCs w:val="29"/>
        </w:rPr>
        <w:t>金奖”获得者(须为主要设计人)。</w:t>
      </w:r>
    </w:p>
    <w:p>
      <w:pPr>
        <w:spacing w:before="250" w:line="212" w:lineRule="auto"/>
        <w:ind w:left="615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10"/>
          <w:sz w:val="29"/>
          <w:szCs w:val="29"/>
        </w:rPr>
        <w:t>四、拔尖人才</w:t>
      </w:r>
      <w:r>
        <w:rPr>
          <w:rFonts w:ascii="Times New Roman" w:hAnsi="Times New Roman" w:eastAsia="Times New Roman" w:cs="Times New Roman"/>
          <w:b/>
          <w:bCs/>
          <w:spacing w:val="10"/>
          <w:sz w:val="29"/>
          <w:szCs w:val="29"/>
        </w:rPr>
        <w:t>(D</w:t>
      </w:r>
      <w:r>
        <w:rPr>
          <w:rFonts w:ascii="黑体" w:hAnsi="黑体" w:eastAsia="黑体" w:cs="黑体"/>
          <w:b/>
          <w:bCs/>
          <w:spacing w:val="10"/>
          <w:sz w:val="29"/>
          <w:szCs w:val="29"/>
        </w:rPr>
        <w:t>类)</w:t>
      </w:r>
    </w:p>
    <w:p>
      <w:pPr>
        <w:spacing w:before="293" w:line="225" w:lineRule="auto"/>
        <w:ind w:left="611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pacing w:val="19"/>
          <w:sz w:val="29"/>
          <w:szCs w:val="29"/>
        </w:rPr>
        <w:t>(一)科技创新</w:t>
      </w:r>
    </w:p>
    <w:p>
      <w:pPr>
        <w:spacing w:before="216" w:line="601" w:lineRule="exact"/>
        <w:ind w:left="611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5"/>
          <w:position w:val="23"/>
          <w:sz w:val="29"/>
          <w:szCs w:val="29"/>
        </w:rPr>
        <w:t>1.国家产业创新中心、国家制造业创新中心、国家能源研</w:t>
      </w:r>
    </w:p>
    <w:p>
      <w:pPr>
        <w:spacing w:before="1" w:line="222" w:lineRule="auto"/>
        <w:ind w:left="2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34"/>
          <w:sz w:val="29"/>
          <w:szCs w:val="29"/>
        </w:rPr>
        <w:t>发(实验)中心、国家企业技术中心主任(首席科学家)。</w:t>
      </w:r>
    </w:p>
    <w:p>
      <w:pPr>
        <w:spacing w:before="241" w:line="586" w:lineRule="exact"/>
        <w:jc w:val="right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5"/>
          <w:position w:val="22"/>
          <w:sz w:val="29"/>
          <w:szCs w:val="29"/>
        </w:rPr>
        <w:t>2.国家“特支计划”青年拔尖人才，“长江学者奖励计划”</w:t>
      </w:r>
    </w:p>
    <w:p>
      <w:pPr>
        <w:spacing w:before="1" w:line="220" w:lineRule="auto"/>
        <w:ind w:left="2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3"/>
          <w:sz w:val="29"/>
          <w:szCs w:val="29"/>
        </w:rPr>
        <w:t>青年学者入选者，中科院“百人计划”</w:t>
      </w:r>
      <w:r>
        <w:rPr>
          <w:rFonts w:ascii="Times New Roman" w:hAnsi="Times New Roman" w:eastAsia="Times New Roman" w:cs="Times New Roman"/>
          <w:spacing w:val="13"/>
          <w:sz w:val="29"/>
          <w:szCs w:val="29"/>
        </w:rPr>
        <w:t>A</w:t>
      </w:r>
      <w:r>
        <w:rPr>
          <w:rFonts w:ascii="仿宋" w:hAnsi="仿宋" w:eastAsia="仿宋" w:cs="仿宋"/>
          <w:spacing w:val="13"/>
          <w:sz w:val="29"/>
          <w:szCs w:val="29"/>
        </w:rPr>
        <w:t>类、</w:t>
      </w:r>
      <w:r>
        <w:rPr>
          <w:rFonts w:ascii="Times New Roman" w:hAnsi="Times New Roman" w:eastAsia="Times New Roman" w:cs="Times New Roman"/>
          <w:spacing w:val="12"/>
          <w:sz w:val="29"/>
          <w:szCs w:val="29"/>
        </w:rPr>
        <w:t>B</w:t>
      </w:r>
      <w:r>
        <w:rPr>
          <w:rFonts w:ascii="仿宋" w:hAnsi="仿宋" w:eastAsia="仿宋" w:cs="仿宋"/>
          <w:spacing w:val="12"/>
          <w:sz w:val="29"/>
          <w:szCs w:val="29"/>
        </w:rPr>
        <w:t>类入选者。</w:t>
      </w:r>
    </w:p>
    <w:p>
      <w:pPr>
        <w:spacing w:before="237" w:line="610" w:lineRule="exact"/>
        <w:ind w:left="611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5"/>
          <w:position w:val="24"/>
          <w:sz w:val="29"/>
          <w:szCs w:val="29"/>
        </w:rPr>
        <w:t>3.国家自然科学基金优秀青年科学基金项目获得者，国防</w:t>
      </w:r>
    </w:p>
    <w:p>
      <w:pPr>
        <w:spacing w:before="1" w:line="222" w:lineRule="auto"/>
        <w:ind w:left="2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7"/>
          <w:sz w:val="29"/>
          <w:szCs w:val="29"/>
        </w:rPr>
        <w:t>科技卓越青年科学基金项目获得者。</w:t>
      </w:r>
    </w:p>
    <w:p>
      <w:pPr>
        <w:spacing w:before="231" w:line="222" w:lineRule="auto"/>
        <w:ind w:left="611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6"/>
          <w:sz w:val="29"/>
          <w:szCs w:val="29"/>
        </w:rPr>
        <w:t>4.中国青年科技奖、中国青年女科学家奖获得者。</w:t>
      </w:r>
    </w:p>
    <w:p>
      <w:pPr>
        <w:spacing w:before="221" w:line="382" w:lineRule="auto"/>
        <w:ind w:left="20" w:right="287" w:firstLine="59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5"/>
          <w:sz w:val="29"/>
          <w:szCs w:val="29"/>
        </w:rPr>
        <w:t>5.国家自然科学奖、国家技术发明奖、国家科学技术进步奖二等奖前3名完成人；省部级自然科学奖、技术发明奖、科学</w:t>
      </w:r>
    </w:p>
    <w:p>
      <w:pPr>
        <w:spacing w:line="222" w:lineRule="auto"/>
        <w:ind w:left="2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7"/>
          <w:sz w:val="29"/>
          <w:szCs w:val="29"/>
        </w:rPr>
        <w:t>技术进步奖一等奖第一完成人。</w:t>
      </w:r>
    </w:p>
    <w:p>
      <w:pPr>
        <w:spacing w:line="222" w:lineRule="auto"/>
        <w:rPr>
          <w:rFonts w:ascii="仿宋" w:hAnsi="仿宋" w:eastAsia="仿宋" w:cs="仿宋"/>
          <w:sz w:val="29"/>
          <w:szCs w:val="29"/>
        </w:rPr>
        <w:sectPr>
          <w:footerReference r:id="rId8" w:type="default"/>
          <w:pgSz w:w="12260" w:h="17090"/>
          <w:pgMar w:top="1452" w:right="1436" w:bottom="1883" w:left="1839" w:header="0" w:footer="1595" w:gutter="0"/>
          <w:cols w:space="720" w:num="1"/>
        </w:sectPr>
      </w:pPr>
    </w:p>
    <w:p>
      <w:pPr>
        <w:pStyle w:val="2"/>
        <w:spacing w:line="289" w:lineRule="auto"/>
      </w:pPr>
    </w:p>
    <w:p>
      <w:pPr>
        <w:pStyle w:val="2"/>
        <w:spacing w:line="290" w:lineRule="auto"/>
      </w:pPr>
    </w:p>
    <w:p>
      <w:pPr>
        <w:spacing w:before="94" w:line="630" w:lineRule="exact"/>
        <w:ind w:left="61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39"/>
          <w:position w:val="25"/>
          <w:sz w:val="29"/>
          <w:szCs w:val="29"/>
        </w:rPr>
        <w:t>6.国家科技重大专项项目(课题)负责人；国家重点研发</w:t>
      </w:r>
    </w:p>
    <w:p>
      <w:pPr>
        <w:spacing w:line="221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3"/>
          <w:sz w:val="29"/>
          <w:szCs w:val="29"/>
        </w:rPr>
        <w:t>计划课题负责人。</w:t>
      </w:r>
    </w:p>
    <w:p>
      <w:pPr>
        <w:spacing w:before="214" w:line="223" w:lineRule="auto"/>
        <w:ind w:left="624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b/>
          <w:bCs/>
          <w:spacing w:val="26"/>
          <w:sz w:val="29"/>
          <w:szCs w:val="29"/>
        </w:rPr>
        <w:t>(二)教育卫生</w:t>
      </w:r>
    </w:p>
    <w:p>
      <w:pPr>
        <w:spacing w:before="247" w:line="598" w:lineRule="exact"/>
        <w:ind w:left="61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8"/>
          <w:position w:val="23"/>
          <w:sz w:val="29"/>
          <w:szCs w:val="29"/>
        </w:rPr>
        <w:t>1.海内外知名高校或科研机构长聘教授，国内一流高校和</w:t>
      </w:r>
    </w:p>
    <w:p>
      <w:pPr>
        <w:spacing w:line="220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8"/>
          <w:sz w:val="29"/>
          <w:szCs w:val="29"/>
        </w:rPr>
        <w:t>国家级科研院所教授、博导；高等院校国家重点学科带头人。</w:t>
      </w:r>
    </w:p>
    <w:p>
      <w:pPr>
        <w:spacing w:before="217" w:line="619" w:lineRule="exact"/>
        <w:ind w:left="61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6"/>
          <w:position w:val="24"/>
          <w:sz w:val="29"/>
          <w:szCs w:val="29"/>
        </w:rPr>
        <w:t>2.国家级教学成果特等奖第二、第三完成人</w:t>
      </w:r>
      <w:r>
        <w:rPr>
          <w:rFonts w:ascii="仿宋" w:hAnsi="仿宋" w:eastAsia="仿宋" w:cs="仿宋"/>
          <w:spacing w:val="25"/>
          <w:position w:val="24"/>
          <w:sz w:val="29"/>
          <w:szCs w:val="29"/>
        </w:rPr>
        <w:t>，国家级优秀</w:t>
      </w:r>
    </w:p>
    <w:p>
      <w:pPr>
        <w:spacing w:before="1" w:line="221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2"/>
          <w:sz w:val="29"/>
          <w:szCs w:val="29"/>
        </w:rPr>
        <w:t>教学成果一等奖前3名完成人。</w:t>
      </w:r>
    </w:p>
    <w:p>
      <w:pPr>
        <w:spacing w:before="218" w:line="595" w:lineRule="exact"/>
        <w:ind w:left="61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9"/>
          <w:position w:val="23"/>
          <w:sz w:val="29"/>
          <w:szCs w:val="29"/>
        </w:rPr>
        <w:t>3.全国教书育人楷模、全国模范教师、全国优秀教师</w:t>
      </w:r>
      <w:r>
        <w:rPr>
          <w:rFonts w:ascii="仿宋" w:hAnsi="仿宋" w:eastAsia="仿宋" w:cs="仿宋"/>
          <w:spacing w:val="28"/>
          <w:position w:val="23"/>
          <w:sz w:val="29"/>
          <w:szCs w:val="29"/>
        </w:rPr>
        <w:t>；省</w:t>
      </w:r>
    </w:p>
    <w:p>
      <w:pPr>
        <w:spacing w:line="222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6"/>
          <w:sz w:val="29"/>
          <w:szCs w:val="29"/>
        </w:rPr>
        <w:t>级功勋教师(或杰出教师)。</w:t>
      </w:r>
    </w:p>
    <w:p>
      <w:pPr>
        <w:spacing w:before="243" w:line="369" w:lineRule="auto"/>
        <w:ind w:firstLine="61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0"/>
          <w:sz w:val="29"/>
          <w:szCs w:val="29"/>
        </w:rPr>
        <w:t>4.国家卫生健康突出贡献中青年专家，中国医师奖获得者；</w:t>
      </w:r>
      <w:r>
        <w:rPr>
          <w:rFonts w:ascii="仿宋" w:hAnsi="仿宋" w:eastAsia="仿宋" w:cs="仿宋"/>
          <w:spacing w:val="19"/>
          <w:sz w:val="29"/>
          <w:szCs w:val="29"/>
        </w:rPr>
        <w:t>中华医学会科学技术奖、中华预防医学会科学技术奖、中华中医</w:t>
      </w:r>
      <w:r>
        <w:rPr>
          <w:rFonts w:ascii="仿宋" w:hAnsi="仿宋" w:eastAsia="仿宋" w:cs="仿宋"/>
          <w:spacing w:val="26"/>
          <w:sz w:val="29"/>
          <w:szCs w:val="29"/>
        </w:rPr>
        <w:t>药学会科学技术奖、中国中西医结合学会科学技术奖一等奖前3</w:t>
      </w:r>
    </w:p>
    <w:p>
      <w:pPr>
        <w:spacing w:line="223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2"/>
          <w:sz w:val="29"/>
          <w:szCs w:val="29"/>
        </w:rPr>
        <w:t>名完成人。</w:t>
      </w:r>
    </w:p>
    <w:p>
      <w:pPr>
        <w:spacing w:before="256" w:line="589" w:lineRule="exact"/>
        <w:ind w:left="61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8"/>
          <w:position w:val="22"/>
          <w:sz w:val="29"/>
          <w:szCs w:val="29"/>
        </w:rPr>
        <w:t>5.国家临床重点专科带头人，国家中医药管理局</w:t>
      </w:r>
      <w:r>
        <w:rPr>
          <w:rFonts w:ascii="仿宋" w:hAnsi="仿宋" w:eastAsia="仿宋" w:cs="仿宋"/>
          <w:spacing w:val="27"/>
          <w:position w:val="22"/>
          <w:sz w:val="29"/>
          <w:szCs w:val="29"/>
        </w:rPr>
        <w:t>重点专科</w:t>
      </w:r>
    </w:p>
    <w:p>
      <w:pPr>
        <w:spacing w:before="1" w:line="220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39"/>
          <w:sz w:val="29"/>
          <w:szCs w:val="29"/>
        </w:rPr>
        <w:t>(学科)(含筹建1年以上项目)带头人。</w:t>
      </w:r>
    </w:p>
    <w:p>
      <w:pPr>
        <w:spacing w:before="248" w:line="223" w:lineRule="auto"/>
        <w:ind w:left="624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b/>
          <w:bCs/>
          <w:spacing w:val="25"/>
          <w:sz w:val="29"/>
          <w:szCs w:val="29"/>
        </w:rPr>
        <w:t>(三)企业经营管理</w:t>
      </w:r>
    </w:p>
    <w:p>
      <w:pPr>
        <w:spacing w:before="239" w:line="600" w:lineRule="exact"/>
        <w:ind w:left="61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1"/>
          <w:position w:val="23"/>
          <w:sz w:val="29"/>
          <w:szCs w:val="29"/>
        </w:rPr>
        <w:t>1.近5年中国民营企业500强企业担任高管的经营管理人才</w:t>
      </w:r>
    </w:p>
    <w:p>
      <w:pPr>
        <w:spacing w:before="1" w:line="222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1"/>
          <w:sz w:val="29"/>
          <w:szCs w:val="29"/>
        </w:rPr>
        <w:t>(指总部的副总经理、首席技术官、首席财务官、首席运营官)。</w:t>
      </w:r>
    </w:p>
    <w:p>
      <w:pPr>
        <w:spacing w:before="241" w:line="374" w:lineRule="auto"/>
        <w:ind w:right="103" w:firstLine="61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45"/>
          <w:sz w:val="29"/>
          <w:szCs w:val="29"/>
        </w:rPr>
        <w:t>2.上年度纳税5亿元(含)以上制造业或国家级高新</w:t>
      </w:r>
      <w:r>
        <w:rPr>
          <w:rFonts w:ascii="仿宋" w:hAnsi="仿宋" w:eastAsia="仿宋" w:cs="仿宋"/>
          <w:spacing w:val="44"/>
          <w:sz w:val="29"/>
          <w:szCs w:val="29"/>
        </w:rPr>
        <w:t>技术</w:t>
      </w:r>
      <w:r>
        <w:rPr>
          <w:rFonts w:ascii="仿宋" w:hAnsi="仿宋" w:eastAsia="仿宋" w:cs="仿宋"/>
          <w:spacing w:val="31"/>
          <w:sz w:val="29"/>
          <w:szCs w:val="29"/>
        </w:rPr>
        <w:t>企业主要经营管理人才(指董事长、总经理)、首席技术官，且</w:t>
      </w:r>
    </w:p>
    <w:p>
      <w:pPr>
        <w:spacing w:line="219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32"/>
          <w:sz w:val="29"/>
          <w:szCs w:val="29"/>
        </w:rPr>
        <w:t>上年度工资性收入在200万元(含)以上。</w:t>
      </w:r>
    </w:p>
    <w:p>
      <w:pPr>
        <w:spacing w:before="261" w:line="222" w:lineRule="auto"/>
        <w:ind w:left="61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43"/>
          <w:sz w:val="29"/>
          <w:szCs w:val="29"/>
        </w:rPr>
        <w:t>3.上年度我市营业收入50亿元(含)以上企业(不含房地</w:t>
      </w:r>
    </w:p>
    <w:p>
      <w:pPr>
        <w:spacing w:line="222" w:lineRule="auto"/>
        <w:rPr>
          <w:rFonts w:ascii="仿宋" w:hAnsi="仿宋" w:eastAsia="仿宋" w:cs="仿宋"/>
          <w:sz w:val="29"/>
          <w:szCs w:val="29"/>
        </w:rPr>
        <w:sectPr>
          <w:footerReference r:id="rId9" w:type="default"/>
          <w:pgSz w:w="11900" w:h="16840"/>
          <w:pgMar w:top="1431" w:right="1425" w:bottom="1653" w:left="1660" w:header="0" w:footer="1365" w:gutter="0"/>
          <w:cols w:space="720" w:num="1"/>
        </w:sectPr>
      </w:pPr>
    </w:p>
    <w:p>
      <w:pPr>
        <w:pStyle w:val="2"/>
        <w:spacing w:line="329" w:lineRule="auto"/>
      </w:pPr>
    </w:p>
    <w:p>
      <w:pPr>
        <w:pStyle w:val="2"/>
        <w:spacing w:line="330" w:lineRule="auto"/>
      </w:pPr>
    </w:p>
    <w:p>
      <w:pPr>
        <w:spacing w:before="94" w:line="596" w:lineRule="exact"/>
        <w:ind w:left="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39"/>
          <w:position w:val="22"/>
          <w:sz w:val="29"/>
          <w:szCs w:val="29"/>
        </w:rPr>
        <w:t>产开发企业)主要经营管理人才(每家企业限2人)、首席技术</w:t>
      </w:r>
    </w:p>
    <w:p>
      <w:pPr>
        <w:spacing w:line="219" w:lineRule="auto"/>
        <w:ind w:left="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30"/>
          <w:sz w:val="29"/>
          <w:szCs w:val="29"/>
        </w:rPr>
        <w:t>官，且上年度工资性收入在200万元(含)以上。</w:t>
      </w:r>
    </w:p>
    <w:p>
      <w:pPr>
        <w:spacing w:before="230" w:line="609" w:lineRule="exact"/>
        <w:ind w:left="62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41"/>
          <w:position w:val="24"/>
          <w:sz w:val="29"/>
          <w:szCs w:val="29"/>
        </w:rPr>
        <w:t>4.近5年获得私募股权投资5000万元(含)以上的</w:t>
      </w:r>
      <w:r>
        <w:rPr>
          <w:rFonts w:ascii="仿宋" w:hAnsi="仿宋" w:eastAsia="仿宋" w:cs="仿宋"/>
          <w:spacing w:val="40"/>
          <w:position w:val="24"/>
          <w:sz w:val="29"/>
          <w:szCs w:val="29"/>
        </w:rPr>
        <w:t>创业企</w:t>
      </w:r>
    </w:p>
    <w:p>
      <w:pPr>
        <w:spacing w:line="222" w:lineRule="auto"/>
        <w:ind w:left="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8"/>
          <w:sz w:val="29"/>
          <w:szCs w:val="29"/>
        </w:rPr>
        <w:t>业核心成员(每家企业限2人，须为企业创始人或联合创始人)。</w:t>
      </w:r>
    </w:p>
    <w:p>
      <w:pPr>
        <w:spacing w:before="225" w:line="225" w:lineRule="auto"/>
        <w:ind w:left="634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b/>
          <w:bCs/>
          <w:spacing w:val="32"/>
          <w:sz w:val="29"/>
          <w:szCs w:val="29"/>
        </w:rPr>
        <w:t>(四)其他</w:t>
      </w:r>
    </w:p>
    <w:p>
      <w:pPr>
        <w:spacing w:before="239" w:line="593" w:lineRule="exact"/>
        <w:ind w:left="62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3"/>
          <w:position w:val="22"/>
          <w:sz w:val="29"/>
          <w:szCs w:val="29"/>
        </w:rPr>
        <w:t>1.“百千万人才工程”国家级人选，国家有突出贡献的中青</w:t>
      </w:r>
    </w:p>
    <w:p>
      <w:pPr>
        <w:spacing w:line="222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1"/>
          <w:sz w:val="29"/>
          <w:szCs w:val="29"/>
        </w:rPr>
        <w:t>年专家。</w:t>
      </w:r>
    </w:p>
    <w:p>
      <w:pPr>
        <w:spacing w:before="230" w:line="581" w:lineRule="exact"/>
        <w:ind w:left="62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36"/>
          <w:position w:val="21"/>
          <w:sz w:val="29"/>
          <w:szCs w:val="29"/>
        </w:rPr>
        <w:t>2.中国专利银奖、中国外观设计银奖前2位完成人(须为</w:t>
      </w:r>
    </w:p>
    <w:p>
      <w:pPr>
        <w:spacing w:before="1" w:line="222" w:lineRule="auto"/>
        <w:ind w:left="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2"/>
          <w:sz w:val="29"/>
          <w:szCs w:val="29"/>
        </w:rPr>
        <w:t>专利发明人或设计人)。</w:t>
      </w:r>
    </w:p>
    <w:p>
      <w:pPr>
        <w:spacing w:before="219" w:line="643" w:lineRule="exact"/>
        <w:ind w:left="62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7"/>
          <w:position w:val="26"/>
          <w:sz w:val="29"/>
          <w:szCs w:val="29"/>
        </w:rPr>
        <w:t>3.“国家工程师奖”获得者，世界技能大赛金牌获得者(限</w:t>
      </w:r>
    </w:p>
    <w:p>
      <w:pPr>
        <w:spacing w:line="223" w:lineRule="auto"/>
        <w:ind w:left="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6"/>
          <w:sz w:val="29"/>
          <w:szCs w:val="29"/>
        </w:rPr>
        <w:t>个人项目)。</w:t>
      </w:r>
    </w:p>
    <w:p>
      <w:pPr>
        <w:spacing w:before="186" w:line="620" w:lineRule="exact"/>
        <w:ind w:left="62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4"/>
          <w:position w:val="24"/>
          <w:sz w:val="29"/>
          <w:szCs w:val="29"/>
        </w:rPr>
        <w:t>4.内蒙古自治区“杰出人才奖”获得者、“北疆英才”工程</w:t>
      </w:r>
    </w:p>
    <w:p>
      <w:pPr>
        <w:spacing w:before="1" w:line="220" w:lineRule="auto"/>
        <w:ind w:left="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8"/>
          <w:sz w:val="29"/>
          <w:szCs w:val="29"/>
        </w:rPr>
        <w:t>领军人才，省级人才培养计划最高层次培养人选。</w:t>
      </w:r>
    </w:p>
    <w:p>
      <w:pPr>
        <w:spacing w:before="231" w:line="221" w:lineRule="auto"/>
        <w:ind w:left="634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7"/>
          <w:sz w:val="29"/>
          <w:szCs w:val="29"/>
        </w:rPr>
        <w:t>五、高级人才</w:t>
      </w:r>
      <w:r>
        <w:rPr>
          <w:rFonts w:ascii="宋体" w:hAnsi="宋体" w:eastAsia="宋体" w:cs="宋体"/>
          <w:b/>
          <w:bCs/>
          <w:spacing w:val="-7"/>
          <w:sz w:val="29"/>
          <w:szCs w:val="29"/>
        </w:rPr>
        <w:t>(E</w:t>
      </w:r>
      <w:r>
        <w:rPr>
          <w:rFonts w:ascii="黑体" w:hAnsi="黑体" w:eastAsia="黑体" w:cs="黑体"/>
          <w:b/>
          <w:bCs/>
          <w:spacing w:val="-7"/>
          <w:sz w:val="29"/>
          <w:szCs w:val="29"/>
        </w:rPr>
        <w:t>类)</w:t>
      </w:r>
    </w:p>
    <w:p>
      <w:pPr>
        <w:spacing w:before="247" w:line="225" w:lineRule="auto"/>
        <w:ind w:left="629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pacing w:val="16"/>
          <w:sz w:val="29"/>
          <w:szCs w:val="29"/>
        </w:rPr>
        <w:t>(一)科技创新</w:t>
      </w:r>
    </w:p>
    <w:p>
      <w:pPr>
        <w:spacing w:before="217" w:line="619" w:lineRule="exact"/>
        <w:ind w:left="62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6"/>
          <w:position w:val="24"/>
          <w:sz w:val="29"/>
          <w:szCs w:val="29"/>
        </w:rPr>
        <w:t>1.国家自然科学奖、国家技术发明奖、国家科学技</w:t>
      </w:r>
      <w:r>
        <w:rPr>
          <w:rFonts w:ascii="仿宋" w:hAnsi="仿宋" w:eastAsia="仿宋" w:cs="仿宋"/>
          <w:spacing w:val="25"/>
          <w:position w:val="24"/>
          <w:sz w:val="29"/>
          <w:szCs w:val="29"/>
        </w:rPr>
        <w:t>术进步</w:t>
      </w:r>
    </w:p>
    <w:p>
      <w:pPr>
        <w:spacing w:before="1" w:line="221" w:lineRule="auto"/>
        <w:ind w:left="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8"/>
          <w:sz w:val="29"/>
          <w:szCs w:val="29"/>
        </w:rPr>
        <w:t>奖三等奖前3名完成人。</w:t>
      </w:r>
    </w:p>
    <w:p>
      <w:pPr>
        <w:spacing w:before="193" w:line="388" w:lineRule="auto"/>
        <w:ind w:left="9" w:right="291" w:firstLine="62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4"/>
          <w:sz w:val="29"/>
          <w:szCs w:val="29"/>
        </w:rPr>
        <w:t>2.国家产业创新中心、国家技术创新中心、国家制造业创</w:t>
      </w:r>
      <w:r>
        <w:rPr>
          <w:rFonts w:ascii="仿宋" w:hAnsi="仿宋" w:eastAsia="仿宋" w:cs="仿宋"/>
          <w:spacing w:val="30"/>
          <w:sz w:val="29"/>
          <w:szCs w:val="29"/>
        </w:rPr>
        <w:t>新中心、国家能源研发(实验)中心、国家重点学科、国家工程</w:t>
      </w:r>
    </w:p>
    <w:p>
      <w:pPr>
        <w:spacing w:before="1" w:line="221" w:lineRule="auto"/>
        <w:ind w:left="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6"/>
          <w:sz w:val="29"/>
          <w:szCs w:val="29"/>
        </w:rPr>
        <w:t>研究中心、国家企业技术中心副主任前2名。</w:t>
      </w:r>
    </w:p>
    <w:p>
      <w:pPr>
        <w:spacing w:before="233" w:line="596" w:lineRule="exact"/>
        <w:ind w:left="62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33"/>
          <w:position w:val="23"/>
          <w:sz w:val="29"/>
          <w:szCs w:val="29"/>
        </w:rPr>
        <w:t>3.近5年，国家自然科学基金“重点项目”“国际(地区)</w:t>
      </w:r>
    </w:p>
    <w:p>
      <w:pPr>
        <w:spacing w:before="1" w:line="220" w:lineRule="auto"/>
        <w:jc w:val="right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30"/>
          <w:sz w:val="29"/>
          <w:szCs w:val="29"/>
        </w:rPr>
        <w:t>合作研究项目”子课题负责人、国家社会科学基金“重点项目”</w:t>
      </w:r>
    </w:p>
    <w:p>
      <w:pPr>
        <w:spacing w:line="220" w:lineRule="auto"/>
        <w:rPr>
          <w:rFonts w:ascii="仿宋" w:hAnsi="仿宋" w:eastAsia="仿宋" w:cs="仿宋"/>
          <w:sz w:val="29"/>
          <w:szCs w:val="29"/>
        </w:rPr>
        <w:sectPr>
          <w:footerReference r:id="rId10" w:type="default"/>
          <w:pgSz w:w="12240" w:h="17080"/>
          <w:pgMar w:top="1451" w:right="1446" w:bottom="1823" w:left="1810" w:header="0" w:footer="1535" w:gutter="0"/>
          <w:cols w:space="720" w:num="1"/>
        </w:sectPr>
      </w:pPr>
    </w:p>
    <w:p>
      <w:pPr>
        <w:pStyle w:val="2"/>
        <w:spacing w:line="290" w:lineRule="auto"/>
      </w:pPr>
    </w:p>
    <w:p>
      <w:pPr>
        <w:pStyle w:val="2"/>
        <w:spacing w:line="290" w:lineRule="auto"/>
      </w:pPr>
    </w:p>
    <w:p>
      <w:pPr>
        <w:spacing w:before="94" w:line="631" w:lineRule="exact"/>
        <w:ind w:left="14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1"/>
          <w:position w:val="25"/>
          <w:sz w:val="29"/>
          <w:szCs w:val="29"/>
        </w:rPr>
        <w:t>第一负责人、国家重点研发计划青年科学家项目负责人，且项目</w:t>
      </w:r>
    </w:p>
    <w:p>
      <w:pPr>
        <w:spacing w:line="223" w:lineRule="auto"/>
        <w:ind w:left="14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3"/>
          <w:sz w:val="29"/>
          <w:szCs w:val="29"/>
        </w:rPr>
        <w:t>通过结题验收。</w:t>
      </w:r>
    </w:p>
    <w:p>
      <w:pPr>
        <w:spacing w:before="198" w:line="609" w:lineRule="exact"/>
        <w:ind w:left="76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34"/>
          <w:position w:val="24"/>
          <w:sz w:val="29"/>
          <w:szCs w:val="29"/>
        </w:rPr>
        <w:t>4.近5年，省部级自然科学奖、技术发明奖、科学技术进</w:t>
      </w:r>
    </w:p>
    <w:p>
      <w:pPr>
        <w:spacing w:line="221" w:lineRule="auto"/>
        <w:ind w:left="14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7"/>
          <w:sz w:val="29"/>
          <w:szCs w:val="29"/>
        </w:rPr>
        <w:t>步奖一等奖前3名完成人。</w:t>
      </w:r>
    </w:p>
    <w:p>
      <w:pPr>
        <w:spacing w:before="233" w:line="591" w:lineRule="exact"/>
        <w:ind w:right="84"/>
        <w:jc w:val="right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3"/>
          <w:position w:val="22"/>
          <w:sz w:val="29"/>
          <w:szCs w:val="29"/>
        </w:rPr>
        <w:t>5.近5年，省级自然科学基金“重大项目”“重点项目”第</w:t>
      </w:r>
    </w:p>
    <w:p>
      <w:pPr>
        <w:spacing w:line="223" w:lineRule="auto"/>
        <w:ind w:left="14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7"/>
          <w:sz w:val="29"/>
          <w:szCs w:val="29"/>
        </w:rPr>
        <w:t>一负责人，且项目通过结题验收。</w:t>
      </w:r>
    </w:p>
    <w:p>
      <w:pPr>
        <w:spacing w:before="218" w:line="621" w:lineRule="exact"/>
        <w:ind w:left="76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9"/>
          <w:position w:val="24"/>
          <w:sz w:val="29"/>
          <w:szCs w:val="29"/>
        </w:rPr>
        <w:t>6.省部级实验室主任、学术委员会主任，省部级工程实验</w:t>
      </w:r>
    </w:p>
    <w:p>
      <w:pPr>
        <w:spacing w:before="1" w:line="223" w:lineRule="auto"/>
        <w:ind w:left="14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"/>
          <w:sz w:val="29"/>
          <w:szCs w:val="29"/>
        </w:rPr>
        <w:t>室主任。</w:t>
      </w:r>
    </w:p>
    <w:p>
      <w:pPr>
        <w:spacing w:before="219" w:line="223" w:lineRule="auto"/>
        <w:ind w:left="769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b/>
          <w:bCs/>
          <w:spacing w:val="22"/>
          <w:sz w:val="29"/>
          <w:szCs w:val="29"/>
        </w:rPr>
        <w:t>(二)教育卫生</w:t>
      </w:r>
    </w:p>
    <w:p>
      <w:pPr>
        <w:spacing w:before="249" w:line="590" w:lineRule="exact"/>
        <w:ind w:left="76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6"/>
          <w:position w:val="22"/>
          <w:sz w:val="29"/>
          <w:szCs w:val="29"/>
        </w:rPr>
        <w:t>1.国家级优秀教学成果二等奖第一完成人，省级教学成果</w:t>
      </w:r>
    </w:p>
    <w:p>
      <w:pPr>
        <w:spacing w:line="222" w:lineRule="auto"/>
        <w:ind w:left="14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6"/>
          <w:sz w:val="29"/>
          <w:szCs w:val="29"/>
        </w:rPr>
        <w:t>奖一、二等奖成果第一完成人。</w:t>
      </w:r>
    </w:p>
    <w:p>
      <w:pPr>
        <w:spacing w:before="220" w:line="382" w:lineRule="auto"/>
        <w:ind w:right="115" w:firstLine="76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40"/>
          <w:sz w:val="29"/>
          <w:szCs w:val="29"/>
        </w:rPr>
        <w:t>2.教育部“新世纪优秀人才支持计划”入选者；教育部</w:t>
      </w:r>
      <w:r>
        <w:rPr>
          <w:rFonts w:ascii="仿宋" w:hAnsi="仿宋" w:eastAsia="仿宋" w:cs="仿宋"/>
          <w:spacing w:val="27"/>
          <w:sz w:val="29"/>
          <w:szCs w:val="29"/>
        </w:rPr>
        <w:t>“新时代中小学名师名校长培养计划”人选；省级特级教</w:t>
      </w:r>
      <w:r>
        <w:rPr>
          <w:rFonts w:ascii="仿宋" w:hAnsi="仿宋" w:eastAsia="仿宋" w:cs="仿宋"/>
          <w:spacing w:val="26"/>
          <w:sz w:val="29"/>
          <w:szCs w:val="29"/>
        </w:rPr>
        <w:t>师，省</w:t>
      </w:r>
    </w:p>
    <w:p>
      <w:pPr>
        <w:spacing w:before="1" w:line="221" w:lineRule="auto"/>
        <w:ind w:left="14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0"/>
          <w:sz w:val="29"/>
          <w:szCs w:val="29"/>
        </w:rPr>
        <w:t>级高校教学名师。</w:t>
      </w:r>
    </w:p>
    <w:p>
      <w:pPr>
        <w:spacing w:before="213" w:line="611" w:lineRule="exact"/>
        <w:ind w:left="76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9"/>
          <w:position w:val="24"/>
          <w:sz w:val="29"/>
          <w:szCs w:val="29"/>
        </w:rPr>
        <w:t>3.省级十大名中医；省级医学会理事会会长、副会长</w:t>
      </w:r>
      <w:r>
        <w:rPr>
          <w:rFonts w:ascii="仿宋" w:hAnsi="仿宋" w:eastAsia="仿宋" w:cs="仿宋"/>
          <w:spacing w:val="28"/>
          <w:position w:val="24"/>
          <w:sz w:val="29"/>
          <w:szCs w:val="29"/>
        </w:rPr>
        <w:t>，省</w:t>
      </w:r>
    </w:p>
    <w:p>
      <w:pPr>
        <w:spacing w:line="223" w:lineRule="auto"/>
        <w:ind w:left="14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6"/>
          <w:sz w:val="29"/>
          <w:szCs w:val="29"/>
        </w:rPr>
        <w:t>级医学会专业委员会主任、副主任。</w:t>
      </w:r>
    </w:p>
    <w:p>
      <w:pPr>
        <w:spacing w:before="217" w:line="382" w:lineRule="auto"/>
        <w:ind w:left="144" w:firstLine="61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32"/>
          <w:sz w:val="29"/>
          <w:szCs w:val="29"/>
        </w:rPr>
        <w:t>4.中华医学会科学技术奖、中华预防医学会科学技术奖、</w:t>
      </w:r>
      <w:r>
        <w:rPr>
          <w:rFonts w:ascii="仿宋" w:hAnsi="仿宋" w:eastAsia="仿宋" w:cs="仿宋"/>
          <w:spacing w:val="20"/>
          <w:sz w:val="29"/>
          <w:szCs w:val="29"/>
        </w:rPr>
        <w:t>中华护理学会科学技术奖、中华口腔医学会科学技术奖、中华中医药学会科学技术奖、中国中西医结合学会科学技术奖一等奖主</w:t>
      </w:r>
    </w:p>
    <w:p>
      <w:pPr>
        <w:spacing w:before="1" w:line="221" w:lineRule="auto"/>
        <w:ind w:left="14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37"/>
          <w:sz w:val="29"/>
          <w:szCs w:val="29"/>
        </w:rPr>
        <w:t>要完成人(前3名除外)、二等奖前3名完成人。</w:t>
      </w:r>
    </w:p>
    <w:p>
      <w:pPr>
        <w:spacing w:before="214" w:line="223" w:lineRule="auto"/>
        <w:ind w:left="769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b/>
          <w:bCs/>
          <w:spacing w:val="25"/>
          <w:sz w:val="29"/>
          <w:szCs w:val="29"/>
        </w:rPr>
        <w:t>(三)企业经营管理</w:t>
      </w:r>
    </w:p>
    <w:p>
      <w:pPr>
        <w:spacing w:before="257" w:line="222" w:lineRule="auto"/>
        <w:ind w:left="76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44"/>
          <w:sz w:val="29"/>
          <w:szCs w:val="29"/>
        </w:rPr>
        <w:t>1.上年度纳税2亿元(含)以上制造业或国家级</w:t>
      </w:r>
      <w:r>
        <w:rPr>
          <w:rFonts w:ascii="仿宋" w:hAnsi="仿宋" w:eastAsia="仿宋" w:cs="仿宋"/>
          <w:spacing w:val="43"/>
          <w:sz w:val="29"/>
          <w:szCs w:val="29"/>
        </w:rPr>
        <w:t>高新技术</w:t>
      </w:r>
    </w:p>
    <w:p>
      <w:pPr>
        <w:spacing w:line="222" w:lineRule="auto"/>
        <w:rPr>
          <w:rFonts w:ascii="仿宋" w:hAnsi="仿宋" w:eastAsia="仿宋" w:cs="仿宋"/>
          <w:sz w:val="29"/>
          <w:szCs w:val="29"/>
        </w:rPr>
        <w:sectPr>
          <w:footerReference r:id="rId11" w:type="default"/>
          <w:pgSz w:w="11900" w:h="16840"/>
          <w:pgMar w:top="1431" w:right="1404" w:bottom="1673" w:left="1505" w:header="0" w:footer="1385" w:gutter="0"/>
          <w:cols w:space="720" w:num="1"/>
        </w:sectPr>
      </w:pPr>
    </w:p>
    <w:p>
      <w:pPr>
        <w:pStyle w:val="2"/>
        <w:spacing w:line="316" w:lineRule="auto"/>
      </w:pPr>
    </w:p>
    <w:p>
      <w:pPr>
        <w:pStyle w:val="2"/>
        <w:spacing w:line="317" w:lineRule="auto"/>
      </w:pPr>
    </w:p>
    <w:p>
      <w:pPr>
        <w:spacing w:before="94" w:line="575" w:lineRule="exact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31"/>
          <w:position w:val="21"/>
          <w:sz w:val="29"/>
          <w:szCs w:val="29"/>
        </w:rPr>
        <w:t>企业主要经营管理人才(指董事长、总经理)</w:t>
      </w:r>
      <w:r>
        <w:rPr>
          <w:rFonts w:ascii="仿宋" w:hAnsi="仿宋" w:eastAsia="仿宋" w:cs="仿宋"/>
          <w:spacing w:val="30"/>
          <w:position w:val="21"/>
          <w:sz w:val="29"/>
          <w:szCs w:val="29"/>
        </w:rPr>
        <w:t>、首席技术官，且</w:t>
      </w:r>
    </w:p>
    <w:p>
      <w:pPr>
        <w:spacing w:line="219" w:lineRule="auto"/>
        <w:ind w:left="10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34"/>
          <w:sz w:val="29"/>
          <w:szCs w:val="29"/>
        </w:rPr>
        <w:t>上年度工资性收入在150万元(含)以上。</w:t>
      </w:r>
    </w:p>
    <w:p>
      <w:pPr>
        <w:spacing w:before="250" w:line="374" w:lineRule="auto"/>
        <w:ind w:right="581" w:firstLine="60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42"/>
          <w:sz w:val="29"/>
          <w:szCs w:val="29"/>
        </w:rPr>
        <w:t>2.上年度我市营业收入10亿元(含)以上企业(不含</w:t>
      </w:r>
      <w:r>
        <w:rPr>
          <w:rFonts w:ascii="仿宋" w:hAnsi="仿宋" w:eastAsia="仿宋" w:cs="仿宋"/>
          <w:spacing w:val="41"/>
          <w:sz w:val="29"/>
          <w:szCs w:val="29"/>
        </w:rPr>
        <w:t>房地产开发企业)主要经营管理人才(每个企业限2人)、首席技术</w:t>
      </w:r>
    </w:p>
    <w:p>
      <w:pPr>
        <w:spacing w:line="219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30"/>
          <w:sz w:val="29"/>
          <w:szCs w:val="29"/>
        </w:rPr>
        <w:t>官，且上一年度工资性收入在150万元(含)以上。</w:t>
      </w:r>
    </w:p>
    <w:p>
      <w:pPr>
        <w:spacing w:before="250" w:line="586" w:lineRule="exact"/>
        <w:ind w:left="60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36"/>
          <w:position w:val="22"/>
          <w:sz w:val="29"/>
          <w:szCs w:val="29"/>
        </w:rPr>
        <w:t>3.获得股权投资3000万元(含)以上的</w:t>
      </w:r>
      <w:r>
        <w:rPr>
          <w:rFonts w:ascii="仿宋" w:hAnsi="仿宋" w:eastAsia="仿宋" w:cs="仿宋"/>
          <w:spacing w:val="35"/>
          <w:position w:val="22"/>
          <w:sz w:val="29"/>
          <w:szCs w:val="29"/>
        </w:rPr>
        <w:t>创新创业团队的核</w:t>
      </w:r>
    </w:p>
    <w:p>
      <w:pPr>
        <w:spacing w:before="1" w:line="220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9"/>
          <w:sz w:val="29"/>
          <w:szCs w:val="29"/>
        </w:rPr>
        <w:t>心成员(每个单位限报2人，须为团队带头人或核心成员)。</w:t>
      </w:r>
    </w:p>
    <w:p>
      <w:pPr>
        <w:spacing w:before="247" w:line="369" w:lineRule="auto"/>
        <w:ind w:right="549" w:firstLine="60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1"/>
          <w:sz w:val="29"/>
          <w:szCs w:val="29"/>
        </w:rPr>
        <w:t>4.拥有国内外精算师、特许金融分析师</w:t>
      </w:r>
      <w:r>
        <w:rPr>
          <w:rFonts w:ascii="宋体" w:hAnsi="宋体" w:eastAsia="宋体" w:cs="宋体"/>
          <w:spacing w:val="11"/>
          <w:sz w:val="29"/>
          <w:szCs w:val="29"/>
        </w:rPr>
        <w:t>(</w:t>
      </w:r>
      <w:r>
        <w:rPr>
          <w:rFonts w:ascii="宋体" w:hAnsi="宋体" w:eastAsia="宋体" w:cs="宋体"/>
          <w:sz w:val="29"/>
          <w:szCs w:val="29"/>
        </w:rPr>
        <w:t>CFA</w:t>
      </w:r>
      <w:r>
        <w:rPr>
          <w:rFonts w:ascii="宋体" w:hAnsi="宋体" w:eastAsia="宋体" w:cs="宋体"/>
          <w:spacing w:val="10"/>
          <w:sz w:val="29"/>
          <w:szCs w:val="29"/>
        </w:rPr>
        <w:t>)、</w:t>
      </w:r>
      <w:r>
        <w:rPr>
          <w:rFonts w:ascii="仿宋" w:hAnsi="仿宋" w:eastAsia="仿宋" w:cs="仿宋"/>
          <w:spacing w:val="10"/>
          <w:sz w:val="29"/>
          <w:szCs w:val="29"/>
        </w:rPr>
        <w:t>注册会计</w:t>
      </w:r>
      <w:r>
        <w:rPr>
          <w:rFonts w:ascii="仿宋" w:hAnsi="仿宋" w:eastAsia="仿宋" w:cs="仿宋"/>
          <w:spacing w:val="-17"/>
          <w:sz w:val="29"/>
          <w:szCs w:val="29"/>
        </w:rPr>
        <w:t>师</w:t>
      </w:r>
      <w:r>
        <w:rPr>
          <w:rFonts w:ascii="Times New Roman" w:hAnsi="Times New Roman" w:eastAsia="Times New Roman" w:cs="Times New Roman"/>
          <w:spacing w:val="-17"/>
          <w:sz w:val="29"/>
          <w:szCs w:val="29"/>
        </w:rPr>
        <w:t>(CPA)</w:t>
      </w:r>
      <w:r>
        <w:rPr>
          <w:rFonts w:ascii="宋体" w:hAnsi="宋体" w:eastAsia="宋体" w:cs="宋体"/>
          <w:spacing w:val="-17"/>
          <w:sz w:val="29"/>
          <w:szCs w:val="29"/>
        </w:rPr>
        <w:t>、</w:t>
      </w:r>
      <w:r>
        <w:rPr>
          <w:rFonts w:ascii="仿宋" w:hAnsi="仿宋" w:eastAsia="仿宋" w:cs="仿宋"/>
          <w:spacing w:val="-17"/>
          <w:sz w:val="29"/>
          <w:szCs w:val="29"/>
        </w:rPr>
        <w:t>注册金融理财师</w:t>
      </w:r>
      <w:r>
        <w:rPr>
          <w:rFonts w:ascii="Times New Roman" w:hAnsi="Times New Roman" w:eastAsia="Times New Roman" w:cs="Times New Roman"/>
          <w:spacing w:val="-17"/>
          <w:sz w:val="29"/>
          <w:szCs w:val="29"/>
        </w:rPr>
        <w:t>(CFP)</w:t>
      </w:r>
      <w:r>
        <w:rPr>
          <w:rFonts w:ascii="宋体" w:hAnsi="宋体" w:eastAsia="宋体" w:cs="宋体"/>
          <w:spacing w:val="-17"/>
          <w:sz w:val="29"/>
          <w:szCs w:val="29"/>
        </w:rPr>
        <w:t>、</w:t>
      </w:r>
      <w:r>
        <w:rPr>
          <w:rFonts w:ascii="仿宋" w:hAnsi="仿宋" w:eastAsia="仿宋" w:cs="仿宋"/>
          <w:spacing w:val="-17"/>
          <w:sz w:val="29"/>
          <w:szCs w:val="29"/>
        </w:rPr>
        <w:t>金融</w:t>
      </w:r>
      <w:r>
        <w:rPr>
          <w:rFonts w:ascii="仿宋" w:hAnsi="仿宋" w:eastAsia="仿宋" w:cs="仿宋"/>
          <w:spacing w:val="-18"/>
          <w:sz w:val="29"/>
          <w:szCs w:val="29"/>
        </w:rPr>
        <w:t>风险管理师</w:t>
      </w:r>
      <w:r>
        <w:rPr>
          <w:rFonts w:ascii="Times New Roman" w:hAnsi="Times New Roman" w:eastAsia="Times New Roman" w:cs="Times New Roman"/>
          <w:spacing w:val="20"/>
          <w:sz w:val="29"/>
          <w:szCs w:val="29"/>
        </w:rPr>
        <w:t>(</w:t>
      </w:r>
      <w:r>
        <w:rPr>
          <w:rFonts w:ascii="Times New Roman" w:hAnsi="Times New Roman" w:eastAsia="Times New Roman" w:cs="Times New Roman"/>
          <w:sz w:val="29"/>
          <w:szCs w:val="29"/>
        </w:rPr>
        <w:t>FRM</w:t>
      </w:r>
      <w:r>
        <w:rPr>
          <w:rFonts w:ascii="Times New Roman" w:hAnsi="Times New Roman" w:eastAsia="Times New Roman" w:cs="Times New Roman"/>
          <w:spacing w:val="20"/>
          <w:sz w:val="29"/>
          <w:szCs w:val="29"/>
        </w:rPr>
        <w:t>)</w:t>
      </w:r>
      <w:r>
        <w:rPr>
          <w:rFonts w:ascii="宋体" w:hAnsi="宋体" w:eastAsia="宋体" w:cs="宋体"/>
          <w:spacing w:val="20"/>
          <w:sz w:val="29"/>
          <w:szCs w:val="29"/>
        </w:rPr>
        <w:t>、</w:t>
      </w:r>
      <w:r>
        <w:rPr>
          <w:rFonts w:ascii="仿宋" w:hAnsi="仿宋" w:eastAsia="仿宋" w:cs="仿宋"/>
          <w:spacing w:val="20"/>
          <w:sz w:val="29"/>
          <w:szCs w:val="29"/>
        </w:rPr>
        <w:t>英国特许注册会计师</w:t>
      </w:r>
      <w:r>
        <w:rPr>
          <w:rFonts w:ascii="Times New Roman" w:hAnsi="Times New Roman" w:eastAsia="Times New Roman" w:cs="Times New Roman"/>
          <w:spacing w:val="20"/>
          <w:sz w:val="29"/>
          <w:szCs w:val="29"/>
        </w:rPr>
        <w:t>(</w:t>
      </w:r>
      <w:r>
        <w:rPr>
          <w:rFonts w:ascii="Times New Roman" w:hAnsi="Times New Roman" w:eastAsia="Times New Roman" w:cs="Times New Roman"/>
          <w:sz w:val="29"/>
          <w:szCs w:val="29"/>
        </w:rPr>
        <w:t>ACCA</w:t>
      </w:r>
      <w:r>
        <w:rPr>
          <w:rFonts w:ascii="Times New Roman" w:hAnsi="Times New Roman" w:eastAsia="Times New Roman" w:cs="Times New Roman"/>
          <w:spacing w:val="20"/>
          <w:sz w:val="29"/>
          <w:szCs w:val="29"/>
        </w:rPr>
        <w:t>)</w:t>
      </w:r>
      <w:r>
        <w:rPr>
          <w:rFonts w:ascii="仿宋" w:hAnsi="仿宋" w:eastAsia="仿宋" w:cs="仿宋"/>
          <w:spacing w:val="20"/>
          <w:sz w:val="29"/>
          <w:szCs w:val="29"/>
        </w:rPr>
        <w:t>等国际资</w:t>
      </w:r>
      <w:r>
        <w:rPr>
          <w:rFonts w:ascii="仿宋" w:hAnsi="仿宋" w:eastAsia="仿宋" w:cs="仿宋"/>
          <w:spacing w:val="19"/>
          <w:sz w:val="29"/>
          <w:szCs w:val="29"/>
        </w:rPr>
        <w:t>格认证证书</w:t>
      </w:r>
      <w:r>
        <w:rPr>
          <w:rFonts w:ascii="仿宋" w:hAnsi="仿宋" w:eastAsia="仿宋" w:cs="仿宋"/>
          <w:spacing w:val="20"/>
          <w:sz w:val="29"/>
          <w:szCs w:val="29"/>
        </w:rPr>
        <w:t>且受聘于经国家金融监管部门批准注册的银行、证券公司、保险公司、基金管理公司、期货公司、信托投资公司、金融租</w:t>
      </w:r>
      <w:r>
        <w:rPr>
          <w:rFonts w:ascii="仿宋" w:hAnsi="仿宋" w:eastAsia="仿宋" w:cs="仿宋"/>
          <w:spacing w:val="19"/>
          <w:sz w:val="29"/>
          <w:szCs w:val="29"/>
        </w:rPr>
        <w:t>赁公司</w:t>
      </w:r>
      <w:r>
        <w:rPr>
          <w:rFonts w:ascii="仿宋" w:hAnsi="仿宋" w:eastAsia="仿宋" w:cs="仿宋"/>
          <w:spacing w:val="30"/>
          <w:sz w:val="29"/>
          <w:szCs w:val="29"/>
        </w:rPr>
        <w:t>等机构经营性总部或一级分支机构(含市一级分</w:t>
      </w:r>
      <w:r>
        <w:rPr>
          <w:rFonts w:ascii="仿宋" w:hAnsi="仿宋" w:eastAsia="仿宋" w:cs="仿宋"/>
          <w:spacing w:val="29"/>
          <w:sz w:val="29"/>
          <w:szCs w:val="29"/>
        </w:rPr>
        <w:t>支机构)公司副</w:t>
      </w:r>
    </w:p>
    <w:p>
      <w:pPr>
        <w:spacing w:before="1" w:line="220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4"/>
          <w:sz w:val="29"/>
          <w:szCs w:val="29"/>
        </w:rPr>
        <w:t>职以上高管人员、首席分析师(首席经济学家)。</w:t>
      </w:r>
    </w:p>
    <w:p>
      <w:pPr>
        <w:spacing w:before="275" w:line="382" w:lineRule="auto"/>
        <w:ind w:left="609"/>
        <w:rPr>
          <w:rFonts w:hint="eastAsia" w:ascii="楷体" w:hAnsi="楷体" w:eastAsia="楷体" w:cs="楷体"/>
          <w:sz w:val="29"/>
          <w:szCs w:val="29"/>
          <w:lang w:eastAsia="zh-CN"/>
        </w:rPr>
      </w:pPr>
      <w:r>
        <w:rPr>
          <w:rFonts w:ascii="楷体" w:hAnsi="楷体" w:eastAsia="楷体" w:cs="楷体"/>
          <w:spacing w:val="-25"/>
          <w:sz w:val="29"/>
          <w:szCs w:val="29"/>
        </w:rPr>
        <w:t>(四)</w:t>
      </w:r>
      <w:r>
        <w:rPr>
          <w:rFonts w:ascii="楷体" w:hAnsi="楷体" w:eastAsia="楷体" w:cs="楷体"/>
          <w:spacing w:val="-25"/>
          <w:sz w:val="29"/>
          <w:szCs w:val="29"/>
          <w:u w:val="single" w:color="auto"/>
        </w:rPr>
        <w:t>其他</w:t>
      </w:r>
    </w:p>
    <w:p>
      <w:pPr>
        <w:spacing w:line="221" w:lineRule="auto"/>
        <w:ind w:left="60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0"/>
          <w:sz w:val="29"/>
          <w:szCs w:val="29"/>
        </w:rPr>
        <w:t>1.全国杰出专业技术人才，享受国务院政</w:t>
      </w:r>
      <w:r>
        <w:rPr>
          <w:rFonts w:ascii="仿宋" w:hAnsi="仿宋" w:eastAsia="仿宋" w:cs="仿宋"/>
          <w:spacing w:val="19"/>
          <w:sz w:val="29"/>
          <w:szCs w:val="29"/>
        </w:rPr>
        <w:t>府特殊津贴专家；</w:t>
      </w:r>
    </w:p>
    <w:p>
      <w:pPr>
        <w:spacing w:before="231" w:line="584" w:lineRule="exact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30"/>
          <w:position w:val="22"/>
          <w:sz w:val="29"/>
          <w:szCs w:val="29"/>
        </w:rPr>
        <w:t>省(自治区、直辖市)部级突出贡献专家或有突出贡献的中青年</w:t>
      </w:r>
    </w:p>
    <w:p>
      <w:pPr>
        <w:spacing w:line="223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5"/>
          <w:sz w:val="29"/>
          <w:szCs w:val="29"/>
        </w:rPr>
        <w:t>专家。</w:t>
      </w:r>
    </w:p>
    <w:p>
      <w:pPr>
        <w:spacing w:before="247" w:line="376" w:lineRule="auto"/>
        <w:ind w:left="69" w:right="543" w:firstLine="540"/>
        <w:jc w:val="both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5"/>
          <w:sz w:val="29"/>
          <w:szCs w:val="29"/>
        </w:rPr>
        <w:t>2.内蒙古自治区“北疆英才”工程常规评选类项目入选个</w:t>
      </w:r>
      <w:r>
        <w:rPr>
          <w:rFonts w:ascii="仿宋" w:hAnsi="仿宋" w:eastAsia="仿宋" w:cs="仿宋"/>
          <w:spacing w:val="21"/>
          <w:sz w:val="29"/>
          <w:szCs w:val="29"/>
        </w:rPr>
        <w:t>人，内蒙古自治区首席专家，自治区“北疆工匠”荣誉称</w:t>
      </w:r>
      <w:r>
        <w:rPr>
          <w:rFonts w:ascii="仿宋" w:hAnsi="仿宋" w:eastAsia="仿宋" w:cs="仿宋"/>
          <w:spacing w:val="20"/>
          <w:sz w:val="29"/>
          <w:szCs w:val="29"/>
        </w:rPr>
        <w:t>号获</w:t>
      </w:r>
    </w:p>
    <w:p>
      <w:pPr>
        <w:spacing w:before="1" w:line="222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5"/>
          <w:sz w:val="29"/>
          <w:szCs w:val="29"/>
        </w:rPr>
        <w:t>得者。</w:t>
      </w:r>
    </w:p>
    <w:p>
      <w:pPr>
        <w:spacing w:before="249" w:line="222" w:lineRule="auto"/>
        <w:ind w:left="60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5"/>
          <w:sz w:val="29"/>
          <w:szCs w:val="29"/>
        </w:rPr>
        <w:t>3.中华农业英才奖获得者；全国农业科研杰出人才；神农</w:t>
      </w:r>
    </w:p>
    <w:p>
      <w:pPr>
        <w:spacing w:line="222" w:lineRule="auto"/>
        <w:rPr>
          <w:rFonts w:ascii="仿宋" w:hAnsi="仿宋" w:eastAsia="仿宋" w:cs="仿宋"/>
          <w:sz w:val="29"/>
          <w:szCs w:val="29"/>
        </w:rPr>
        <w:sectPr>
          <w:footerReference r:id="rId12" w:type="default"/>
          <w:pgSz w:w="12190" w:h="17040"/>
          <w:pgMar w:top="1448" w:right="1110" w:bottom="1823" w:left="1809" w:header="0" w:footer="1535" w:gutter="0"/>
          <w:cols w:space="720" w:num="1"/>
        </w:sectPr>
      </w:pPr>
    </w:p>
    <w:p>
      <w:pPr>
        <w:pStyle w:val="2"/>
        <w:spacing w:line="299" w:lineRule="auto"/>
      </w:pPr>
    </w:p>
    <w:p>
      <w:pPr>
        <w:pStyle w:val="2"/>
        <w:spacing w:line="300" w:lineRule="auto"/>
      </w:pPr>
    </w:p>
    <w:p>
      <w:pPr>
        <w:spacing w:before="94" w:line="600" w:lineRule="exact"/>
        <w:ind w:left="14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9"/>
          <w:position w:val="23"/>
          <w:sz w:val="29"/>
          <w:szCs w:val="29"/>
        </w:rPr>
        <w:t>中华农业科技奖科学研究类成果一等奖第一完成人；全国农牧渔</w:t>
      </w:r>
    </w:p>
    <w:p>
      <w:pPr>
        <w:spacing w:line="221" w:lineRule="auto"/>
        <w:ind w:left="14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6"/>
          <w:sz w:val="29"/>
          <w:szCs w:val="29"/>
        </w:rPr>
        <w:t>业丰收奖一等奖第一完成人。</w:t>
      </w:r>
    </w:p>
    <w:p>
      <w:pPr>
        <w:spacing w:before="221" w:line="376" w:lineRule="auto"/>
        <w:ind w:left="144" w:firstLine="590"/>
        <w:jc w:val="both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6"/>
          <w:sz w:val="29"/>
          <w:szCs w:val="29"/>
        </w:rPr>
        <w:t>4.国家级技能大师工作室领衔人，“全国技术能手”</w:t>
      </w:r>
      <w:r>
        <w:rPr>
          <w:rFonts w:ascii="仿宋" w:hAnsi="仿宋" w:eastAsia="仿宋" w:cs="仿宋"/>
          <w:spacing w:val="15"/>
          <w:sz w:val="29"/>
          <w:szCs w:val="29"/>
        </w:rPr>
        <w:t>荣誉称</w:t>
      </w:r>
      <w:r>
        <w:rPr>
          <w:rFonts w:ascii="仿宋" w:hAnsi="仿宋" w:eastAsia="仿宋" w:cs="仿宋"/>
          <w:spacing w:val="36"/>
          <w:sz w:val="29"/>
          <w:szCs w:val="29"/>
        </w:rPr>
        <w:t>号获得者；世界技能大赛银牌、铜牌获得者(限</w:t>
      </w:r>
      <w:r>
        <w:rPr>
          <w:rFonts w:ascii="仿宋" w:hAnsi="仿宋" w:eastAsia="仿宋" w:cs="仿宋"/>
          <w:spacing w:val="35"/>
          <w:sz w:val="29"/>
          <w:szCs w:val="29"/>
        </w:rPr>
        <w:t>个人项目),全</w:t>
      </w:r>
      <w:r>
        <w:rPr>
          <w:rFonts w:ascii="仿宋" w:hAnsi="仿宋" w:eastAsia="仿宋" w:cs="仿宋"/>
          <w:spacing w:val="47"/>
          <w:sz w:val="29"/>
          <w:szCs w:val="29"/>
        </w:rPr>
        <w:t>国技能大赛金牌、银牌获得者(限个人项目);内蒙古自治区</w:t>
      </w:r>
    </w:p>
    <w:p>
      <w:pPr>
        <w:spacing w:line="222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8"/>
          <w:sz w:val="29"/>
          <w:szCs w:val="29"/>
        </w:rPr>
        <w:t>“技师高级技师突出贡献奖”获得者，省级首席技师。</w:t>
      </w:r>
    </w:p>
    <w:p>
      <w:pPr>
        <w:spacing w:before="251" w:line="222" w:lineRule="auto"/>
        <w:ind w:left="73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4"/>
          <w:sz w:val="29"/>
          <w:szCs w:val="29"/>
        </w:rPr>
        <w:t>5.中国服装设计“金顶奖”获得者。</w:t>
      </w:r>
    </w:p>
    <w:p>
      <w:pPr>
        <w:spacing w:before="240" w:line="580" w:lineRule="exact"/>
        <w:ind w:left="73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3"/>
          <w:position w:val="21"/>
          <w:sz w:val="29"/>
          <w:szCs w:val="29"/>
        </w:rPr>
        <w:t>6.全国会计领军人才(会计国际化高端人才)。</w:t>
      </w:r>
    </w:p>
    <w:p>
      <w:pPr>
        <w:spacing w:before="1" w:line="222" w:lineRule="auto"/>
        <w:ind w:left="73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9"/>
          <w:sz w:val="29"/>
          <w:szCs w:val="29"/>
        </w:rPr>
        <w:t>7.省级建筑大师。</w:t>
      </w:r>
    </w:p>
    <w:p>
      <w:pPr>
        <w:spacing w:before="241" w:line="599" w:lineRule="exact"/>
        <w:ind w:right="45"/>
        <w:jc w:val="right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7"/>
          <w:position w:val="23"/>
          <w:sz w:val="29"/>
          <w:szCs w:val="29"/>
        </w:rPr>
        <w:t>8.中国专利优秀奖、省级专利奖最高等级奖项的发明人或</w:t>
      </w:r>
    </w:p>
    <w:p>
      <w:pPr>
        <w:spacing w:before="1" w:line="221" w:lineRule="auto"/>
        <w:ind w:left="14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8"/>
          <w:sz w:val="29"/>
          <w:szCs w:val="29"/>
        </w:rPr>
        <w:t>设计人前2名。</w:t>
      </w:r>
    </w:p>
    <w:p>
      <w:pPr>
        <w:spacing w:before="238" w:line="221" w:lineRule="auto"/>
        <w:ind w:left="739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9"/>
          <w:sz w:val="29"/>
          <w:szCs w:val="29"/>
        </w:rPr>
        <w:t>六、优秀人才</w:t>
      </w:r>
      <w:r>
        <w:rPr>
          <w:rFonts w:ascii="宋体" w:hAnsi="宋体" w:eastAsia="宋体" w:cs="宋体"/>
          <w:b/>
          <w:bCs/>
          <w:spacing w:val="-9"/>
          <w:sz w:val="29"/>
          <w:szCs w:val="29"/>
        </w:rPr>
        <w:t>(F</w:t>
      </w:r>
      <w:r>
        <w:rPr>
          <w:rFonts w:ascii="黑体" w:hAnsi="黑体" w:eastAsia="黑体" w:cs="黑体"/>
          <w:b/>
          <w:bCs/>
          <w:spacing w:val="-9"/>
          <w:sz w:val="29"/>
          <w:szCs w:val="29"/>
        </w:rPr>
        <w:t>类)</w:t>
      </w:r>
    </w:p>
    <w:p>
      <w:pPr>
        <w:spacing w:before="237" w:line="225" w:lineRule="auto"/>
        <w:ind w:left="735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pacing w:val="23"/>
          <w:sz w:val="29"/>
          <w:szCs w:val="29"/>
        </w:rPr>
        <w:t>(一)科技创新</w:t>
      </w:r>
    </w:p>
    <w:p>
      <w:pPr>
        <w:spacing w:before="226" w:line="590" w:lineRule="exact"/>
        <w:ind w:right="69"/>
        <w:jc w:val="right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38"/>
          <w:position w:val="22"/>
          <w:sz w:val="29"/>
          <w:szCs w:val="29"/>
        </w:rPr>
        <w:t>1.近5年，国家科技重大专项分课题副组长前2名，且项</w:t>
      </w:r>
    </w:p>
    <w:p>
      <w:pPr>
        <w:spacing w:before="1" w:line="221" w:lineRule="auto"/>
        <w:ind w:left="14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40"/>
          <w:sz w:val="29"/>
          <w:szCs w:val="29"/>
        </w:rPr>
        <w:t>目(课题)通过验收。</w:t>
      </w:r>
    </w:p>
    <w:p>
      <w:pPr>
        <w:spacing w:before="252" w:line="373" w:lineRule="auto"/>
        <w:ind w:left="144" w:right="7" w:firstLine="59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2"/>
          <w:sz w:val="29"/>
          <w:szCs w:val="29"/>
        </w:rPr>
        <w:t>2.近5年，国家自然科学基金“面上项目”“地区</w:t>
      </w:r>
      <w:r>
        <w:rPr>
          <w:rFonts w:ascii="仿宋" w:hAnsi="仿宋" w:eastAsia="仿宋" w:cs="仿宋"/>
          <w:spacing w:val="21"/>
          <w:sz w:val="29"/>
          <w:szCs w:val="29"/>
        </w:rPr>
        <w:t>科学基金项目”第一负责人、“青年科学基金项目”入选者，且项目通过</w:t>
      </w:r>
    </w:p>
    <w:p>
      <w:pPr>
        <w:spacing w:line="223" w:lineRule="auto"/>
        <w:ind w:left="14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z w:val="29"/>
          <w:szCs w:val="29"/>
        </w:rPr>
        <w:t>结题验收。</w:t>
      </w:r>
    </w:p>
    <w:p>
      <w:pPr>
        <w:spacing w:before="239" w:line="598" w:lineRule="exact"/>
        <w:ind w:right="51"/>
        <w:jc w:val="right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34"/>
          <w:position w:val="23"/>
          <w:sz w:val="29"/>
          <w:szCs w:val="29"/>
        </w:rPr>
        <w:t>3.近5年，省部级自然科学奖、技术发明奖</w:t>
      </w:r>
      <w:r>
        <w:rPr>
          <w:rFonts w:ascii="仿宋" w:hAnsi="仿宋" w:eastAsia="仿宋" w:cs="仿宋"/>
          <w:spacing w:val="33"/>
          <w:position w:val="23"/>
          <w:sz w:val="29"/>
          <w:szCs w:val="29"/>
        </w:rPr>
        <w:t>、科学技术进</w:t>
      </w:r>
    </w:p>
    <w:p>
      <w:pPr>
        <w:spacing w:before="1" w:line="221" w:lineRule="auto"/>
        <w:ind w:left="14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3"/>
          <w:sz w:val="29"/>
          <w:szCs w:val="29"/>
        </w:rPr>
        <w:t>步奖二等奖主要完成人前3名、三等奖第一完成人。</w:t>
      </w:r>
    </w:p>
    <w:p>
      <w:pPr>
        <w:spacing w:before="225" w:line="223" w:lineRule="auto"/>
        <w:ind w:left="739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b/>
          <w:bCs/>
          <w:spacing w:val="23"/>
          <w:sz w:val="29"/>
          <w:szCs w:val="29"/>
        </w:rPr>
        <w:t>(二)教育卫生</w:t>
      </w:r>
    </w:p>
    <w:p>
      <w:pPr>
        <w:spacing w:before="244" w:line="219" w:lineRule="auto"/>
        <w:ind w:left="73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2"/>
          <w:sz w:val="29"/>
          <w:szCs w:val="29"/>
        </w:rPr>
        <w:t>1.近5年，省级教书育人楷模、模范教师、优秀教师。</w:t>
      </w:r>
    </w:p>
    <w:p>
      <w:pPr>
        <w:spacing w:line="219" w:lineRule="auto"/>
        <w:rPr>
          <w:rFonts w:ascii="仿宋" w:hAnsi="仿宋" w:eastAsia="仿宋" w:cs="仿宋"/>
          <w:sz w:val="29"/>
          <w:szCs w:val="29"/>
        </w:rPr>
        <w:sectPr>
          <w:footerReference r:id="rId13" w:type="default"/>
          <w:pgSz w:w="11900" w:h="16840"/>
          <w:pgMar w:top="1431" w:right="1508" w:bottom="1673" w:left="1525" w:header="0" w:footer="1385" w:gutter="0"/>
          <w:cols w:space="720" w:num="1"/>
        </w:sectPr>
      </w:pPr>
    </w:p>
    <w:p>
      <w:pPr>
        <w:pStyle w:val="2"/>
        <w:spacing w:line="321" w:lineRule="auto"/>
      </w:pPr>
    </w:p>
    <w:p>
      <w:pPr>
        <w:pStyle w:val="2"/>
        <w:spacing w:line="321" w:lineRule="auto"/>
      </w:pPr>
    </w:p>
    <w:p>
      <w:pPr>
        <w:spacing w:before="94" w:line="369" w:lineRule="auto"/>
        <w:ind w:left="145" w:right="276" w:firstLine="61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33"/>
          <w:sz w:val="29"/>
          <w:szCs w:val="29"/>
        </w:rPr>
        <w:t>2.近5年，中华医学会科学技术奖、中华预防医学会科学</w:t>
      </w:r>
      <w:r>
        <w:rPr>
          <w:rFonts w:ascii="仿宋" w:hAnsi="仿宋" w:eastAsia="仿宋" w:cs="仿宋"/>
          <w:spacing w:val="20"/>
          <w:sz w:val="29"/>
          <w:szCs w:val="29"/>
        </w:rPr>
        <w:t>技术奖、中华护理学会科学技术奖、中华中医药学会科学技术奖</w:t>
      </w:r>
      <w:r>
        <w:rPr>
          <w:rFonts w:ascii="仿宋" w:hAnsi="仿宋" w:eastAsia="仿宋" w:cs="仿宋"/>
          <w:spacing w:val="26"/>
          <w:sz w:val="29"/>
          <w:szCs w:val="29"/>
        </w:rPr>
        <w:t>二等奖主要完成人前2名；内蒙古自治区医学会</w:t>
      </w:r>
      <w:r>
        <w:rPr>
          <w:rFonts w:ascii="仿宋" w:hAnsi="仿宋" w:eastAsia="仿宋" w:cs="仿宋"/>
          <w:spacing w:val="25"/>
          <w:sz w:val="29"/>
          <w:szCs w:val="29"/>
        </w:rPr>
        <w:t>科学技术奖一等</w:t>
      </w:r>
    </w:p>
    <w:p>
      <w:pPr>
        <w:spacing w:line="221" w:lineRule="auto"/>
        <w:ind w:left="14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7"/>
          <w:sz w:val="29"/>
          <w:szCs w:val="29"/>
        </w:rPr>
        <w:t>奖主要完成人前2名。</w:t>
      </w:r>
    </w:p>
    <w:p>
      <w:pPr>
        <w:spacing w:before="263" w:line="596" w:lineRule="exact"/>
        <w:ind w:left="75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32"/>
          <w:position w:val="23"/>
          <w:sz w:val="29"/>
          <w:szCs w:val="29"/>
        </w:rPr>
        <w:t>3.近5年，地市级及以上临床重点专科(学科)、医学重点</w:t>
      </w:r>
    </w:p>
    <w:p>
      <w:pPr>
        <w:spacing w:line="220" w:lineRule="auto"/>
        <w:ind w:left="14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41"/>
          <w:sz w:val="29"/>
          <w:szCs w:val="29"/>
        </w:rPr>
        <w:t>专科(学科)带头人。</w:t>
      </w:r>
    </w:p>
    <w:p>
      <w:pPr>
        <w:spacing w:before="238" w:line="222" w:lineRule="auto"/>
        <w:ind w:left="75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4"/>
          <w:sz w:val="29"/>
          <w:szCs w:val="29"/>
        </w:rPr>
        <w:t>4.省级医学会专科分会主任委员。</w:t>
      </w:r>
    </w:p>
    <w:p>
      <w:pPr>
        <w:spacing w:before="232" w:line="223" w:lineRule="auto"/>
        <w:ind w:left="759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b/>
          <w:bCs/>
          <w:spacing w:val="23"/>
          <w:sz w:val="29"/>
          <w:szCs w:val="29"/>
        </w:rPr>
        <w:t>(三)企业经营管理</w:t>
      </w:r>
    </w:p>
    <w:p>
      <w:pPr>
        <w:spacing w:before="238" w:line="600" w:lineRule="exact"/>
        <w:ind w:left="75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1"/>
          <w:position w:val="23"/>
          <w:sz w:val="29"/>
          <w:szCs w:val="29"/>
        </w:rPr>
        <w:t>1.近5年“独角兽”企业、“瞪羚”企业的创办</w:t>
      </w:r>
      <w:r>
        <w:rPr>
          <w:rFonts w:ascii="仿宋" w:hAnsi="仿宋" w:eastAsia="仿宋" w:cs="仿宋"/>
          <w:spacing w:val="20"/>
          <w:position w:val="23"/>
          <w:sz w:val="29"/>
          <w:szCs w:val="29"/>
        </w:rPr>
        <w:t>人和技术研</w:t>
      </w:r>
    </w:p>
    <w:p>
      <w:pPr>
        <w:spacing w:before="1" w:line="222" w:lineRule="auto"/>
        <w:ind w:left="14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0"/>
          <w:sz w:val="29"/>
          <w:szCs w:val="29"/>
        </w:rPr>
        <w:t>发首席负责人。</w:t>
      </w:r>
    </w:p>
    <w:p>
      <w:pPr>
        <w:spacing w:before="231" w:line="374" w:lineRule="auto"/>
        <w:ind w:left="145" w:right="281" w:firstLine="61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50"/>
          <w:sz w:val="29"/>
          <w:szCs w:val="29"/>
        </w:rPr>
        <w:t>2.上年度我市营业收入5亿元(含)以上企业(不</w:t>
      </w:r>
      <w:r>
        <w:rPr>
          <w:rFonts w:ascii="仿宋" w:hAnsi="仿宋" w:eastAsia="仿宋" w:cs="仿宋"/>
          <w:spacing w:val="49"/>
          <w:sz w:val="29"/>
          <w:szCs w:val="29"/>
        </w:rPr>
        <w:t>含房地</w:t>
      </w:r>
      <w:r>
        <w:rPr>
          <w:rFonts w:ascii="仿宋" w:hAnsi="仿宋" w:eastAsia="仿宋" w:cs="仿宋"/>
          <w:spacing w:val="40"/>
          <w:sz w:val="29"/>
          <w:szCs w:val="29"/>
        </w:rPr>
        <w:t>产开发企业)主要经营管理人才(每个企业限2人)、技术负责</w:t>
      </w:r>
    </w:p>
    <w:p>
      <w:pPr>
        <w:spacing w:line="219" w:lineRule="auto"/>
        <w:ind w:left="14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30"/>
          <w:sz w:val="29"/>
          <w:szCs w:val="29"/>
        </w:rPr>
        <w:t>人，且上一年度工资性收入在100万元(含)以上。</w:t>
      </w:r>
    </w:p>
    <w:p>
      <w:pPr>
        <w:spacing w:before="250" w:line="225" w:lineRule="auto"/>
        <w:ind w:left="754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pacing w:val="33"/>
          <w:sz w:val="29"/>
          <w:szCs w:val="29"/>
        </w:rPr>
        <w:t>(四)其他</w:t>
      </w:r>
    </w:p>
    <w:p>
      <w:pPr>
        <w:spacing w:before="237" w:line="222" w:lineRule="auto"/>
        <w:ind w:left="75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9"/>
          <w:sz w:val="29"/>
          <w:szCs w:val="29"/>
        </w:rPr>
        <w:t>1.近5年，省部级专利奖优秀奖第一发明人。</w:t>
      </w:r>
    </w:p>
    <w:p>
      <w:pPr>
        <w:spacing w:before="229" w:line="612" w:lineRule="exact"/>
        <w:ind w:left="75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38"/>
          <w:position w:val="24"/>
          <w:sz w:val="29"/>
          <w:szCs w:val="29"/>
        </w:rPr>
        <w:t>2.近5年，内蒙古自治区中青年科学技术创新奖获</w:t>
      </w:r>
      <w:r>
        <w:rPr>
          <w:rFonts w:ascii="仿宋" w:hAnsi="仿宋" w:eastAsia="仿宋" w:cs="仿宋"/>
          <w:spacing w:val="37"/>
          <w:position w:val="24"/>
          <w:sz w:val="29"/>
          <w:szCs w:val="29"/>
        </w:rPr>
        <w:t>得者、</w:t>
      </w:r>
    </w:p>
    <w:p>
      <w:pPr>
        <w:spacing w:before="1" w:line="222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7"/>
          <w:sz w:val="29"/>
          <w:szCs w:val="29"/>
        </w:rPr>
        <w:t>“草原英才”工程青年创新人才第一层次人选。</w:t>
      </w:r>
    </w:p>
    <w:p>
      <w:pPr>
        <w:spacing w:before="217" w:line="594" w:lineRule="exact"/>
        <w:ind w:left="75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34"/>
          <w:position w:val="22"/>
          <w:sz w:val="29"/>
          <w:szCs w:val="29"/>
        </w:rPr>
        <w:t>3.近5年，主持省级以上研究课题并通过结题</w:t>
      </w:r>
      <w:r>
        <w:rPr>
          <w:rFonts w:ascii="仿宋" w:hAnsi="仿宋" w:eastAsia="仿宋" w:cs="仿宋"/>
          <w:spacing w:val="33"/>
          <w:position w:val="22"/>
          <w:sz w:val="29"/>
          <w:szCs w:val="29"/>
        </w:rPr>
        <w:t>验收或成果</w:t>
      </w:r>
    </w:p>
    <w:p>
      <w:pPr>
        <w:spacing w:line="222" w:lineRule="auto"/>
        <w:ind w:left="14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8"/>
          <w:sz w:val="29"/>
          <w:szCs w:val="29"/>
        </w:rPr>
        <w:t>获省级以上奖励的具有正高级专业技术职务任职资</w:t>
      </w:r>
      <w:r>
        <w:rPr>
          <w:rFonts w:ascii="仿宋" w:hAnsi="仿宋" w:eastAsia="仿宋" w:cs="仿宋"/>
          <w:spacing w:val="17"/>
          <w:sz w:val="29"/>
          <w:szCs w:val="29"/>
        </w:rPr>
        <w:t>格人员。</w:t>
      </w:r>
    </w:p>
    <w:p>
      <w:pPr>
        <w:spacing w:before="239" w:line="375" w:lineRule="auto"/>
        <w:ind w:left="145" w:right="282" w:firstLine="61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52"/>
          <w:sz w:val="29"/>
          <w:szCs w:val="29"/>
        </w:rPr>
        <w:t>4.近5年，全国技能大赛银牌、铜牌获得者(限个人项</w:t>
      </w:r>
      <w:r>
        <w:rPr>
          <w:rFonts w:ascii="仿宋" w:hAnsi="仿宋" w:eastAsia="仿宋" w:cs="仿宋"/>
          <w:spacing w:val="29"/>
          <w:sz w:val="29"/>
          <w:szCs w:val="29"/>
        </w:rPr>
        <w:t>目);省部级技能大师工作室领衔人；省部级高技能人才创新工</w:t>
      </w:r>
    </w:p>
    <w:p>
      <w:pPr>
        <w:spacing w:line="220" w:lineRule="auto"/>
        <w:jc w:val="right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9"/>
          <w:sz w:val="29"/>
          <w:szCs w:val="29"/>
        </w:rPr>
        <w:t>作室领衔人；省部级技术能手荣誉称号获得者；“鄂尔多斯工匠”</w:t>
      </w:r>
    </w:p>
    <w:p>
      <w:pPr>
        <w:spacing w:line="220" w:lineRule="auto"/>
        <w:rPr>
          <w:rFonts w:ascii="仿宋" w:hAnsi="仿宋" w:eastAsia="仿宋" w:cs="仿宋"/>
          <w:sz w:val="29"/>
          <w:szCs w:val="29"/>
        </w:rPr>
        <w:sectPr>
          <w:footerReference r:id="rId14" w:type="default"/>
          <w:pgSz w:w="12200" w:h="17050"/>
          <w:pgMar w:top="1449" w:right="1406" w:bottom="1823" w:left="1674" w:header="0" w:footer="1535" w:gutter="0"/>
          <w:cols w:space="720" w:num="1"/>
        </w:sectPr>
      </w:pPr>
    </w:p>
    <w:p>
      <w:pPr>
        <w:pStyle w:val="2"/>
        <w:spacing w:line="298" w:lineRule="auto"/>
      </w:pPr>
    </w:p>
    <w:p>
      <w:pPr>
        <w:pStyle w:val="2"/>
        <w:spacing w:line="299" w:lineRule="auto"/>
      </w:pPr>
    </w:p>
    <w:p>
      <w:pPr>
        <w:spacing w:before="94" w:line="221" w:lineRule="auto"/>
        <w:ind w:left="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0"/>
          <w:sz w:val="29"/>
          <w:szCs w:val="29"/>
        </w:rPr>
        <w:t>荣誉称号获得者。</w:t>
      </w:r>
    </w:p>
    <w:p>
      <w:pPr>
        <w:spacing w:before="243" w:line="592" w:lineRule="exact"/>
        <w:ind w:left="65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7"/>
          <w:position w:val="22"/>
          <w:sz w:val="29"/>
          <w:szCs w:val="29"/>
        </w:rPr>
        <w:t>5.具备较强创新能力和发展潜力，年龄不超过45周岁，符</w:t>
      </w:r>
    </w:p>
    <w:p>
      <w:pPr>
        <w:spacing w:line="222" w:lineRule="auto"/>
        <w:ind w:left="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0"/>
          <w:sz w:val="29"/>
          <w:szCs w:val="29"/>
        </w:rPr>
        <w:t>合以下条件之一的青年人才：</w:t>
      </w:r>
    </w:p>
    <w:p>
      <w:pPr>
        <w:spacing w:before="219" w:line="222" w:lineRule="auto"/>
        <w:ind w:left="65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7"/>
          <w:sz w:val="29"/>
          <w:szCs w:val="29"/>
        </w:rPr>
        <w:t>(1)具有海内外知名高校、科研机构博士学历学位或博士后</w:t>
      </w:r>
    </w:p>
    <w:p>
      <w:pPr>
        <w:spacing w:before="243" w:line="216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i/>
          <w:iCs/>
          <w:spacing w:val="-3"/>
          <w:sz w:val="30"/>
          <w:szCs w:val="30"/>
        </w:rPr>
        <w:t>经历；</w:t>
      </w:r>
    </w:p>
    <w:p>
      <w:pPr>
        <w:spacing w:before="237" w:line="376" w:lineRule="auto"/>
        <w:ind w:left="5" w:firstLine="649"/>
        <w:jc w:val="both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31"/>
          <w:sz w:val="29"/>
          <w:szCs w:val="29"/>
        </w:rPr>
        <w:t>(2)具有国内一流高校(学科)或国家级科研院所副</w:t>
      </w:r>
      <w:r>
        <w:rPr>
          <w:rFonts w:ascii="仿宋" w:hAnsi="仿宋" w:eastAsia="仿宋" w:cs="仿宋"/>
          <w:spacing w:val="30"/>
          <w:sz w:val="29"/>
          <w:szCs w:val="29"/>
        </w:rPr>
        <w:t>高级及</w:t>
      </w:r>
      <w:r>
        <w:rPr>
          <w:rFonts w:ascii="仿宋" w:hAnsi="仿宋" w:eastAsia="仿宋" w:cs="仿宋"/>
          <w:spacing w:val="27"/>
          <w:sz w:val="29"/>
          <w:szCs w:val="29"/>
        </w:rPr>
        <w:t>以上专业技术职称或博士学历学位，且取得至少3项高水平科研</w:t>
      </w:r>
      <w:r>
        <w:rPr>
          <w:rFonts w:ascii="仿宋" w:hAnsi="仿宋" w:eastAsia="仿宋" w:cs="仿宋"/>
          <w:spacing w:val="33"/>
          <w:sz w:val="29"/>
          <w:szCs w:val="29"/>
        </w:rPr>
        <w:t>成果(包括在本领域知名学术期刊发表高水平论文、</w:t>
      </w:r>
      <w:r>
        <w:rPr>
          <w:rFonts w:ascii="仿宋" w:hAnsi="仿宋" w:eastAsia="仿宋" w:cs="仿宋"/>
          <w:spacing w:val="32"/>
          <w:sz w:val="29"/>
          <w:szCs w:val="29"/>
        </w:rPr>
        <w:t>出版专著、</w:t>
      </w:r>
    </w:p>
    <w:p>
      <w:pPr>
        <w:spacing w:line="222" w:lineRule="auto"/>
        <w:ind w:left="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1"/>
          <w:sz w:val="29"/>
          <w:szCs w:val="29"/>
        </w:rPr>
        <w:t>取得授权发明专利、获得省部级及以上科研奖项等)。</w:t>
      </w:r>
    </w:p>
    <w:p>
      <w:pPr>
        <w:spacing w:before="238" w:line="613" w:lineRule="exact"/>
        <w:ind w:left="65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2"/>
          <w:position w:val="24"/>
          <w:sz w:val="29"/>
          <w:szCs w:val="29"/>
        </w:rPr>
        <w:t>本目录根据我市经济社会发展与高层次人才需求情况适时调</w:t>
      </w:r>
    </w:p>
    <w:p>
      <w:pPr>
        <w:spacing w:line="222" w:lineRule="auto"/>
        <w:ind w:left="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9"/>
          <w:sz w:val="29"/>
          <w:szCs w:val="29"/>
        </w:rPr>
        <w:t>整、动态更新。</w:t>
      </w: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spacing w:before="125" w:line="183" w:lineRule="auto"/>
        <w:ind w:left="7365"/>
        <w:rPr>
          <w:rFonts w:ascii="宋体" w:hAnsi="宋体" w:eastAsia="宋体" w:cs="宋体"/>
          <w:sz w:val="38"/>
          <w:szCs w:val="38"/>
        </w:rPr>
      </w:pPr>
      <w:r>
        <w:rPr>
          <w:rFonts w:ascii="宋体" w:hAnsi="宋体" w:eastAsia="宋体" w:cs="宋体"/>
          <w:spacing w:val="-26"/>
          <w:w w:val="95"/>
          <w:sz w:val="38"/>
          <w:szCs w:val="38"/>
        </w:rPr>
        <w:t>—29—</w:t>
      </w:r>
    </w:p>
    <w:p>
      <w:pPr>
        <w:spacing w:line="183" w:lineRule="auto"/>
        <w:rPr>
          <w:rFonts w:ascii="宋体" w:hAnsi="宋体" w:eastAsia="宋体" w:cs="宋体"/>
          <w:sz w:val="38"/>
          <w:szCs w:val="38"/>
        </w:rPr>
        <w:sectPr>
          <w:footerReference r:id="rId15" w:type="default"/>
          <w:pgSz w:w="11900" w:h="16840"/>
          <w:pgMar w:top="1431" w:right="1444" w:bottom="400" w:left="1554" w:header="0" w:footer="0" w:gutter="0"/>
          <w:cols w:space="720" w:num="1"/>
        </w:sectPr>
      </w:pPr>
    </w:p>
    <w:p>
      <w:pPr>
        <w:spacing w:before="4"/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4686300</wp:posOffset>
            </wp:positionH>
            <wp:positionV relativeFrom="page">
              <wp:posOffset>9398000</wp:posOffset>
            </wp:positionV>
            <wp:extent cx="1809750" cy="53975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9711" cy="539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tbl>
      <w:tblPr>
        <w:tblStyle w:val="5"/>
        <w:tblW w:w="8730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95"/>
        <w:gridCol w:w="4035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469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176" w:line="222" w:lineRule="auto"/>
              <w:ind w:left="330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ascii="仿宋" w:hAnsi="仿宋" w:eastAsia="仿宋" w:cs="仿宋"/>
                <w:spacing w:val="22"/>
                <w:sz w:val="25"/>
                <w:szCs w:val="25"/>
              </w:rPr>
              <w:t>中共鄂尔多斯市委员会办公室</w:t>
            </w:r>
          </w:p>
        </w:tc>
        <w:tc>
          <w:tcPr>
            <w:tcW w:w="403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146" w:line="222" w:lineRule="auto"/>
              <w:ind w:left="915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ascii="仿宋" w:hAnsi="仿宋" w:eastAsia="仿宋" w:cs="仿宋"/>
                <w:spacing w:val="43"/>
                <w:sz w:val="25"/>
                <w:szCs w:val="25"/>
              </w:rPr>
              <w:t>2023年11月17日印发</w:t>
            </w:r>
          </w:p>
        </w:tc>
      </w:tr>
    </w:tbl>
    <w:p>
      <w:pPr>
        <w:pStyle w:val="2"/>
        <w:spacing w:line="409" w:lineRule="auto"/>
      </w:pPr>
    </w:p>
    <w:p>
      <w:pPr>
        <w:spacing w:before="98" w:line="183" w:lineRule="auto"/>
        <w:ind w:left="31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7"/>
          <w:sz w:val="30"/>
          <w:szCs w:val="30"/>
        </w:rPr>
        <w:t>—30—</w:t>
      </w:r>
    </w:p>
    <w:sectPr>
      <w:pgSz w:w="12160" w:h="17020"/>
      <w:pgMar w:top="1446" w:right="1709" w:bottom="400" w:left="172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7169"/>
      <w:rPr>
        <w:rFonts w:ascii="仿宋" w:hAnsi="仿宋" w:eastAsia="仿宋" w:cs="仿宋"/>
        <w:sz w:val="29"/>
        <w:szCs w:val="29"/>
      </w:rPr>
    </w:pPr>
    <w:r>
      <w:rPr>
        <w:rFonts w:ascii="仿宋" w:hAnsi="仿宋" w:eastAsia="仿宋" w:cs="仿宋"/>
        <w:spacing w:val="-11"/>
        <w:sz w:val="29"/>
        <w:szCs w:val="29"/>
      </w:rPr>
      <w:t>—19—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3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—28—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85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15"/>
        <w:sz w:val="29"/>
        <w:szCs w:val="29"/>
      </w:rPr>
      <w:t>—20—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749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15"/>
        <w:sz w:val="29"/>
        <w:szCs w:val="29"/>
      </w:rPr>
      <w:t>—21—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351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6"/>
        <w:sz w:val="29"/>
        <w:szCs w:val="29"/>
      </w:rPr>
      <w:t>—22—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199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6"/>
        <w:sz w:val="29"/>
        <w:szCs w:val="29"/>
      </w:rPr>
      <w:t>—23—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329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6"/>
        <w:sz w:val="29"/>
        <w:szCs w:val="29"/>
      </w:rPr>
      <w:t>—24—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35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6"/>
        <w:sz w:val="29"/>
        <w:szCs w:val="29"/>
      </w:rPr>
      <w:t>—25—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19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6"/>
        <w:sz w:val="29"/>
        <w:szCs w:val="29"/>
      </w:rPr>
      <w:t>—26—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35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15"/>
        <w:sz w:val="29"/>
        <w:szCs w:val="29"/>
      </w:rPr>
      <w:t>—27—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mU2Zjc2NGM3NzBhMTFmYWE0ZjhiNjgwMDVjZDI5OTgifQ=="/>
  </w:docVars>
  <w:rsids>
    <w:rsidRoot w:val="00000000"/>
    <w:rsid w:val="28D6040E"/>
    <w:rsid w:val="3A8743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2.jpeg"/><Relationship Id="rId17" Type="http://schemas.openxmlformats.org/officeDocument/2006/relationships/image" Target="media/image1.jpeg"/><Relationship Id="rId16" Type="http://schemas.openxmlformats.org/officeDocument/2006/relationships/theme" Target="theme/theme1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13794</Words>
  <Characters>14241</Characters>
  <TotalTime>1</TotalTime>
  <ScaleCrop>false</ScaleCrop>
  <LinksUpToDate>false</LinksUpToDate>
  <CharactersWithSpaces>14242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2024-06-18T09:52:00Z</dcterms:created>
  <dc:creator>EDY</dc:creator>
  <cp:lastModifiedBy>遇见4ever</cp:lastModifiedBy>
  <dcterms:modified xsi:type="dcterms:W3CDTF">2024-06-18T08:58:22Z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2024-06-18T09:52:52Z</vt:filetime>
  </property>
  <property fmtid="{D5CDD505-2E9C-101B-9397-08002B2CF9AE}" pid="4" name="UsrData">
    <vt:lpwstr>6670e864710bff00206aba16wl</vt:lpwstr>
  </property>
  <property fmtid="{D5CDD505-2E9C-101B-9397-08002B2CF9AE}" pid="5" name="KSOProductBuildVer">
    <vt:lpwstr>2052-12.1.0.16929</vt:lpwstr>
  </property>
  <property fmtid="{D5CDD505-2E9C-101B-9397-08002B2CF9AE}" pid="6" name="ICV">
    <vt:lpwstr>5D642BF3164F455798B9D03DFE071FCB_13</vt:lpwstr>
  </property>
</Properties>
</file>